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4EC1" w14:textId="77777777" w:rsidR="00D45190" w:rsidRDefault="00D45190" w:rsidP="00D45190">
      <w:pPr>
        <w:spacing w:after="200" w:line="276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</w:pPr>
    </w:p>
    <w:p w14:paraId="7D29FD87" w14:textId="77777777" w:rsidR="00D45190" w:rsidRDefault="00D45190" w:rsidP="00D45190">
      <w:pPr>
        <w:spacing w:after="200" w:line="276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</w:pPr>
      <w:r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  <w:t>ДЕТСКА ГРАДИНА №99”БРЕЗИЧКА””</w:t>
      </w:r>
    </w:p>
    <w:p w14:paraId="4EF025D1" w14:textId="77777777" w:rsidR="00D45190" w:rsidRDefault="00D45190" w:rsidP="00D45190">
      <w:pPr>
        <w:spacing w:after="0" w:line="276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</w:pPr>
      <w:r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  <w:pict w14:anchorId="51B85C6B">
          <v:rect id="_x0000_i1025" style="width:470.3pt;height:1.5pt" o:hralign="center" o:hrstd="t" o:hr="t" fillcolor="#a0a0a0" stroked="f"/>
        </w:pict>
      </w:r>
    </w:p>
    <w:p w14:paraId="6DE7B3D7" w14:textId="77777777" w:rsidR="00D45190" w:rsidRDefault="00D45190" w:rsidP="00D45190">
      <w:pPr>
        <w:spacing w:after="200" w:line="276" w:lineRule="auto"/>
        <w:jc w:val="center"/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  <w:t>ГР. СОФИЯ, РАЙОН Красно село , УЛ. БИТОЛЯ № 27</w:t>
      </w:r>
    </w:p>
    <w:p w14:paraId="6CEB350A" w14:textId="77777777" w:rsidR="00D45190" w:rsidRDefault="00D45190" w:rsidP="00D45190">
      <w:pPr>
        <w:spacing w:after="200" w:line="276" w:lineRule="auto"/>
        <w:jc w:val="center"/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  <w:t>тел. 02 / 8585037, факс 02 / 8590112,  e-</w:t>
      </w:r>
      <w:proofErr w:type="spellStart"/>
      <w:r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  <w:t>mail</w:t>
      </w:r>
      <w:proofErr w:type="spellEnd"/>
      <w:r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  <w:t xml:space="preserve">  brezichka99@ abv.bg</w:t>
      </w:r>
    </w:p>
    <w:p w14:paraId="165EBD3E" w14:textId="77777777" w:rsidR="00D45190" w:rsidRDefault="00D45190" w:rsidP="00D45190">
      <w:pPr>
        <w:spacing w:after="200" w:line="276" w:lineRule="auto"/>
        <w:jc w:val="center"/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</w:pPr>
    </w:p>
    <w:p w14:paraId="4B8EA9B2" w14:textId="77777777" w:rsidR="00D45190" w:rsidRDefault="00D45190" w:rsidP="00D45190">
      <w:pPr>
        <w:spacing w:after="200" w:line="276" w:lineRule="auto"/>
        <w:jc w:val="center"/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</w:pPr>
    </w:p>
    <w:p w14:paraId="3B10F804" w14:textId="77777777" w:rsidR="00D45190" w:rsidRDefault="00D45190" w:rsidP="00D4519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ЗАПОВЕД № 68 – 55 /19.10.2020Г</w:t>
      </w:r>
    </w:p>
    <w:p w14:paraId="15078FF1" w14:textId="77777777" w:rsidR="00D45190" w:rsidRDefault="00D45190" w:rsidP="00D45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основание на ЗПУО ЧЛ. 258 АЛ. 1 И ЧЛ. 259 АЛ. 1 , и на основание на чл. 4 ал. 1 от закона за финансово управление и контрол в публичния сектор </w:t>
      </w:r>
    </w:p>
    <w:p w14:paraId="5E29C5E6" w14:textId="77777777" w:rsidR="00D45190" w:rsidRDefault="00D45190" w:rsidP="00D45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УТВЪРЖДАВАМ :</w:t>
      </w:r>
    </w:p>
    <w:p w14:paraId="0399EEFC" w14:textId="77777777" w:rsidR="00D45190" w:rsidRDefault="00D45190" w:rsidP="00D4519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СТРАТЕГИЯ ЗА УПРАВЛЕНИЕ НА РИСКА В ДГ №99 „ БРЕЗИЧКА“ </w:t>
      </w:r>
    </w:p>
    <w:p w14:paraId="4371F8A3" w14:textId="77777777" w:rsidR="00D45190" w:rsidRDefault="00D45190" w:rsidP="00D4519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Възлагам на Ралица </w:t>
      </w:r>
      <w:proofErr w:type="spellStart"/>
      <w:r>
        <w:rPr>
          <w:b/>
          <w:bCs/>
          <w:sz w:val="28"/>
          <w:szCs w:val="28"/>
        </w:rPr>
        <w:t>Бръдянова</w:t>
      </w:r>
      <w:proofErr w:type="spellEnd"/>
      <w:r>
        <w:rPr>
          <w:b/>
          <w:bCs/>
          <w:sz w:val="28"/>
          <w:szCs w:val="28"/>
        </w:rPr>
        <w:t xml:space="preserve"> да запознае заинтересованите страни по стратегията в срок до 26.10. 2020 г.</w:t>
      </w:r>
    </w:p>
    <w:p w14:paraId="065C5CCF" w14:textId="77777777" w:rsidR="00D45190" w:rsidRDefault="00D45190" w:rsidP="00D4519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  по изпълнение на заповедта възлагам на Старши учител Розалина Парашкевова.</w:t>
      </w:r>
    </w:p>
    <w:p w14:paraId="206131A4" w14:textId="77777777" w:rsidR="00D45190" w:rsidRDefault="00D45190" w:rsidP="00D45190">
      <w:pPr>
        <w:pStyle w:val="a3"/>
        <w:rPr>
          <w:b/>
          <w:bCs/>
          <w:sz w:val="28"/>
          <w:szCs w:val="28"/>
        </w:rPr>
      </w:pPr>
    </w:p>
    <w:p w14:paraId="4BBA1C25" w14:textId="77777777" w:rsidR="00D45190" w:rsidRDefault="00D45190" w:rsidP="00D45190">
      <w:pPr>
        <w:pStyle w:val="a3"/>
        <w:ind w:left="4260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: </w:t>
      </w:r>
    </w:p>
    <w:p w14:paraId="3DD6A0CB" w14:textId="77777777" w:rsidR="00D45190" w:rsidRDefault="00D45190" w:rsidP="00D45190">
      <w:pPr>
        <w:pStyle w:val="a3"/>
        <w:ind w:left="5676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/ Ив. </w:t>
      </w:r>
      <w:proofErr w:type="spellStart"/>
      <w:r>
        <w:rPr>
          <w:b/>
          <w:bCs/>
          <w:sz w:val="28"/>
          <w:szCs w:val="28"/>
        </w:rPr>
        <w:t>Харбалиева</w:t>
      </w:r>
      <w:proofErr w:type="spellEnd"/>
      <w:r>
        <w:rPr>
          <w:b/>
          <w:bCs/>
          <w:sz w:val="28"/>
          <w:szCs w:val="28"/>
        </w:rPr>
        <w:t xml:space="preserve"> / </w:t>
      </w:r>
    </w:p>
    <w:p w14:paraId="6DE34E0E" w14:textId="77777777" w:rsidR="00D45190" w:rsidRDefault="00D45190" w:rsidP="00D45190">
      <w:pPr>
        <w:pStyle w:val="a3"/>
        <w:rPr>
          <w:b/>
          <w:bCs/>
          <w:sz w:val="28"/>
          <w:szCs w:val="28"/>
        </w:rPr>
      </w:pPr>
    </w:p>
    <w:p w14:paraId="443665C6" w14:textId="77777777" w:rsidR="00D45190" w:rsidRDefault="00D45190" w:rsidP="00D4519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19.10.2020Г</w:t>
      </w:r>
    </w:p>
    <w:p w14:paraId="75EB2BFA" w14:textId="77777777" w:rsidR="00D45190" w:rsidRDefault="00D45190" w:rsidP="00D45190">
      <w:pPr>
        <w:pStyle w:val="a3"/>
        <w:rPr>
          <w:b/>
          <w:bCs/>
          <w:sz w:val="28"/>
          <w:szCs w:val="28"/>
        </w:rPr>
      </w:pPr>
    </w:p>
    <w:p w14:paraId="5A0307DC" w14:textId="77777777" w:rsidR="00D45190" w:rsidRDefault="00D45190" w:rsidP="00D4519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Запознати със заповедта : </w:t>
      </w:r>
    </w:p>
    <w:p w14:paraId="41516E72" w14:textId="77777777" w:rsidR="00D45190" w:rsidRDefault="00D45190" w:rsidP="00D45190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Зав. АТС Ралица </w:t>
      </w:r>
      <w:proofErr w:type="spellStart"/>
      <w:r>
        <w:rPr>
          <w:b/>
          <w:bCs/>
          <w:sz w:val="28"/>
          <w:szCs w:val="28"/>
        </w:rPr>
        <w:t>Бръдянова</w:t>
      </w:r>
      <w:proofErr w:type="spellEnd"/>
      <w:r>
        <w:rPr>
          <w:b/>
          <w:bCs/>
          <w:sz w:val="28"/>
          <w:szCs w:val="28"/>
        </w:rPr>
        <w:t xml:space="preserve"> ……………………</w:t>
      </w:r>
    </w:p>
    <w:p w14:paraId="6C06D7FD" w14:textId="77777777" w:rsidR="00D45190" w:rsidRDefault="00D45190" w:rsidP="00D45190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Старши учител Розалина Парашкевова …………………..</w:t>
      </w:r>
    </w:p>
    <w:p w14:paraId="5D98F72D" w14:textId="77777777" w:rsidR="00D45190" w:rsidRDefault="00D45190" w:rsidP="00D45190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Счетоводител Маргарита Кирова ……………………………</w:t>
      </w:r>
    </w:p>
    <w:p w14:paraId="504F5356" w14:textId="77777777" w:rsidR="00D45190" w:rsidRDefault="00D45190" w:rsidP="00D45190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Старши учител Стоянка Цекова ……………………………….</w:t>
      </w:r>
    </w:p>
    <w:p w14:paraId="0E3CE9DB" w14:textId="77777777" w:rsidR="00D45190" w:rsidRDefault="00D45190" w:rsidP="00D45190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Старши учител Мая Нецова …………………………………………</w:t>
      </w:r>
    </w:p>
    <w:p w14:paraId="51E42158" w14:textId="77777777" w:rsidR="00D45190" w:rsidRDefault="00D45190" w:rsidP="00D45190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Старши учител Красимира Аврамова ………………………….</w:t>
      </w:r>
    </w:p>
    <w:p w14:paraId="37DFFBF2" w14:textId="77777777" w:rsidR="00D45190" w:rsidRDefault="00D45190" w:rsidP="00D45190">
      <w:pPr>
        <w:spacing w:after="200" w:line="276" w:lineRule="auto"/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</w:pPr>
    </w:p>
    <w:p w14:paraId="26D137A0" w14:textId="77777777" w:rsidR="00D45190" w:rsidRDefault="00D45190" w:rsidP="00D45190">
      <w:pPr>
        <w:spacing w:after="200" w:line="276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</w:pPr>
    </w:p>
    <w:p w14:paraId="434FBE41" w14:textId="77777777" w:rsidR="00D45190" w:rsidRDefault="00D45190" w:rsidP="00D45190">
      <w:pPr>
        <w:spacing w:after="200" w:line="276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</w:pPr>
    </w:p>
    <w:p w14:paraId="6542A83D" w14:textId="77777777" w:rsidR="00D45190" w:rsidRDefault="00D45190" w:rsidP="00D45190">
      <w:pPr>
        <w:spacing w:after="200" w:line="276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</w:pPr>
      <w:r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  <w:lastRenderedPageBreak/>
        <w:t>ДЕТСКА ГРАДИНА №99”БРЕЗИЧКА””</w:t>
      </w:r>
    </w:p>
    <w:p w14:paraId="493D2A30" w14:textId="77777777" w:rsidR="00D45190" w:rsidRDefault="00D45190" w:rsidP="00D45190">
      <w:pPr>
        <w:spacing w:after="0" w:line="276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</w:pPr>
      <w:r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bg-BG"/>
        </w:rPr>
        <w:pict w14:anchorId="28BE60B2">
          <v:rect id="_x0000_i1026" style="width:470.3pt;height:1.5pt" o:hralign="center" o:hrstd="t" o:hr="t" fillcolor="#a0a0a0" stroked="f"/>
        </w:pict>
      </w:r>
    </w:p>
    <w:p w14:paraId="4A886135" w14:textId="77777777" w:rsidR="00D45190" w:rsidRDefault="00D45190" w:rsidP="00D45190">
      <w:pPr>
        <w:spacing w:after="200" w:line="276" w:lineRule="auto"/>
        <w:jc w:val="center"/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  <w:t>ГР. СОФИЯ, РАЙОН Красно село , УЛ. БИТОЛЯ № 27</w:t>
      </w:r>
    </w:p>
    <w:p w14:paraId="6D060C10" w14:textId="77777777" w:rsidR="00D45190" w:rsidRDefault="00D45190" w:rsidP="00D45190">
      <w:pPr>
        <w:spacing w:after="200" w:line="276" w:lineRule="auto"/>
        <w:jc w:val="center"/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  <w:t>тел. 02 / 8585037, факс 02 / 8590112,  e-</w:t>
      </w:r>
      <w:proofErr w:type="spellStart"/>
      <w:r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  <w:t>mail</w:t>
      </w:r>
      <w:proofErr w:type="spellEnd"/>
      <w:r>
        <w:rPr>
          <w:rFonts w:ascii="Microsoft Sans Serif" w:eastAsia="Times New Roman" w:hAnsi="Microsoft Sans Serif" w:cs="Microsoft Sans Serif"/>
          <w:sz w:val="20"/>
          <w:szCs w:val="20"/>
          <w:lang w:eastAsia="bg-BG"/>
        </w:rPr>
        <w:t xml:space="preserve">  brezichka99@ abv.bg</w:t>
      </w:r>
    </w:p>
    <w:p w14:paraId="1C09AB8A" w14:textId="77777777" w:rsidR="00D45190" w:rsidRDefault="00D45190" w:rsidP="00D45190">
      <w:pPr>
        <w:jc w:val="center"/>
        <w:rPr>
          <w:b/>
          <w:bCs/>
          <w:sz w:val="28"/>
          <w:szCs w:val="28"/>
          <w:u w:val="single"/>
        </w:rPr>
      </w:pPr>
    </w:p>
    <w:p w14:paraId="3A068C00" w14:textId="77777777" w:rsidR="00D45190" w:rsidRDefault="00D45190" w:rsidP="00D45190">
      <w:pPr>
        <w:jc w:val="center"/>
        <w:rPr>
          <w:b/>
          <w:bCs/>
          <w:sz w:val="28"/>
          <w:szCs w:val="28"/>
          <w:u w:val="single"/>
        </w:rPr>
      </w:pPr>
    </w:p>
    <w:p w14:paraId="28359EB0" w14:textId="77777777" w:rsidR="00D45190" w:rsidRDefault="00D45190" w:rsidP="00D451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УТВЪРДИЛ : Ив.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Харбалиева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…………..</w:t>
      </w:r>
    </w:p>
    <w:p w14:paraId="2C1592BE" w14:textId="77777777" w:rsidR="00D45190" w:rsidRDefault="00D45190" w:rsidP="00D451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AB3D77" w14:textId="77777777" w:rsidR="00D45190" w:rsidRDefault="00D45190" w:rsidP="00D451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Съгласно Заповед №  : </w:t>
      </w:r>
      <w:r>
        <w:rPr>
          <w:b/>
          <w:bCs/>
          <w:sz w:val="28"/>
          <w:szCs w:val="28"/>
          <w:u w:val="single"/>
        </w:rPr>
        <w:t>68 – 55 /19.10.2020Г</w:t>
      </w:r>
    </w:p>
    <w:p w14:paraId="0E61F226" w14:textId="77777777" w:rsidR="00D45190" w:rsidRDefault="00D45190" w:rsidP="00D451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СТРАТЕГИЯ ЗА УПРАВЛЕНИЕ НА РИСКА В ДГ№99 „ БРЕЗИЧКА „</w:t>
      </w:r>
    </w:p>
    <w:p w14:paraId="5E934F34" w14:textId="77777777" w:rsidR="00D45190" w:rsidRDefault="00D45190" w:rsidP="00D45190">
      <w:pPr>
        <w:rPr>
          <w:rFonts w:ascii="Times New Roman" w:hAnsi="Times New Roman" w:cs="Times New Roman"/>
          <w:sz w:val="28"/>
          <w:szCs w:val="28"/>
        </w:rPr>
      </w:pPr>
    </w:p>
    <w:p w14:paraId="54526EF5" w14:textId="77777777" w:rsidR="00D45190" w:rsidRDefault="00D45190" w:rsidP="00D451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І. Въведение </w:t>
      </w:r>
    </w:p>
    <w:p w14:paraId="79778A83" w14:textId="77777777" w:rsidR="00D45190" w:rsidRDefault="00D45190" w:rsidP="00D4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Стратегията за управление на риска в ДГ №99 „ Брезичка“ е разработена на основание на чл. 4 ал. 1 от закона за финансовото управление и контрол в публичния сектор.</w:t>
      </w:r>
    </w:p>
    <w:p w14:paraId="7A09B7CD" w14:textId="77777777" w:rsidR="00D45190" w:rsidRDefault="00D45190" w:rsidP="00D4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Настоящата стратегия за управление на риска , цели да се очертаят процесите по идентифициране, анализ и третиране на рисковете , които могат да повлияват върху постигане на стратегическите цели на ДГ №99 „Брезичка“ и да  осигури изпълнението на тези цели.</w:t>
      </w:r>
    </w:p>
    <w:p w14:paraId="61DD292F" w14:textId="77777777" w:rsidR="00D45190" w:rsidRDefault="00D45190" w:rsidP="00D451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Основните стратегически цели на ДГ №99 „ Брезичка“ са насочени към :</w:t>
      </w:r>
    </w:p>
    <w:p w14:paraId="7C81D7B2" w14:textId="77777777" w:rsidR="00D45190" w:rsidRDefault="00D45190" w:rsidP="00D45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обезпечи цялостното интелектуално, емоционално, социално духовно – нравствено и физическо развитие и подкрепа на всяко дете в процеса на подготовката му за училище чрез поддържане на подходяща среда  и изпълнение на всички професионални изисквания пред колегията на детската градина;</w:t>
      </w:r>
    </w:p>
    <w:p w14:paraId="1C3CCFE3" w14:textId="77777777" w:rsidR="00D45190" w:rsidRDefault="00D45190" w:rsidP="00D45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утвърдят систематизирани критерии за качество на работата на колегията с децата, заедно с критерии за поддържане на физическата среда, които да са водещ фактор при оценяване на труда  и за кариерното развитие на педагогическите специалисти, както и на непедагогическия персонал.</w:t>
      </w:r>
    </w:p>
    <w:p w14:paraId="63FFF3A1" w14:textId="77777777" w:rsidR="00D45190" w:rsidRDefault="00D45190" w:rsidP="00D45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въведе и утвърди  нова експертна технология на взаимодействие и информиране на родителите за постиженията на децата  на всеки етап от тяхното развитие , която да осигури </w:t>
      </w:r>
      <w:r>
        <w:rPr>
          <w:rFonts w:ascii="Times New Roman" w:hAnsi="Times New Roman" w:cs="Times New Roman"/>
          <w:sz w:val="28"/>
          <w:szCs w:val="28"/>
        </w:rPr>
        <w:lastRenderedPageBreak/>
        <w:t>синхронно и еднопосочност в подходите за отглеждане и възпитание на детето  в  семейна среда и в тази в детската градина.</w:t>
      </w:r>
    </w:p>
    <w:p w14:paraId="6D326238" w14:textId="77777777" w:rsidR="00D45190" w:rsidRDefault="00D45190" w:rsidP="00D45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Процесът на управление на риска трябва да трансформира тези стратегически цели в  конкретни тактически и оперативни задачи, като разпредели отговорностите , към всички служители, които участват, чрез своите задължения в този процес.</w:t>
      </w:r>
    </w:p>
    <w:p w14:paraId="40EEEC6A" w14:textId="77777777" w:rsidR="00D45190" w:rsidRDefault="00D45190" w:rsidP="00D451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F071E8" w14:textId="77777777" w:rsidR="00D45190" w:rsidRDefault="00D45190" w:rsidP="00D451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Акцентът  се поставя върху следните въпроси  :</w:t>
      </w:r>
    </w:p>
    <w:p w14:paraId="2B4E8B21" w14:textId="77777777" w:rsidR="00D45190" w:rsidRDefault="00D45190" w:rsidP="00D451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 и своевременно идентифициране на рисковете </w:t>
      </w:r>
    </w:p>
    <w:p w14:paraId="7F3C2D27" w14:textId="77777777" w:rsidR="00D45190" w:rsidRDefault="00D45190" w:rsidP="00D451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Отчитане на вероятността и въздействието на  рисковете</w:t>
      </w:r>
    </w:p>
    <w:p w14:paraId="429D2BE7" w14:textId="77777777" w:rsidR="00D45190" w:rsidRDefault="00D45190" w:rsidP="00D451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Установяване на приетите за разпределение ресурси за контрол и определяне на ясни цели за контрол</w:t>
      </w:r>
    </w:p>
    <w:p w14:paraId="22AA04C7" w14:textId="77777777" w:rsidR="00D45190" w:rsidRDefault="00D45190" w:rsidP="00D451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Стратегията за управление на риска на ДГ №99 „ Брезичка“ е разработена въз основа на : </w:t>
      </w:r>
    </w:p>
    <w:p w14:paraId="6F86012F" w14:textId="77777777" w:rsidR="00D45190" w:rsidRDefault="00D45190" w:rsidP="00D451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Закана за финансово управление и контрол в публичния сектор</w:t>
      </w:r>
    </w:p>
    <w:p w14:paraId="02E85F70" w14:textId="77777777" w:rsidR="00D45190" w:rsidRDefault="00D45190" w:rsidP="00D451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 насоки по елементите на финансово управление и контрол , одобрени от МФ</w:t>
      </w:r>
    </w:p>
    <w:p w14:paraId="27A20CCD" w14:textId="77777777" w:rsidR="00D45190" w:rsidRDefault="00D45190" w:rsidP="00D451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Насоки за въвеждане на управлението на риска  в организациите от публичния сектор , одобрени от МФ</w:t>
      </w:r>
    </w:p>
    <w:p w14:paraId="0ED1E866" w14:textId="77777777" w:rsidR="00D45190" w:rsidRDefault="00D45190" w:rsidP="00D451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CD45F5" w14:textId="77777777" w:rsidR="00D45190" w:rsidRDefault="00D45190" w:rsidP="00D451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Стратегията за управление на риска в ДГ №99 „ Брезичка“ обхваща :</w:t>
      </w:r>
    </w:p>
    <w:p w14:paraId="4F01849F" w14:textId="77777777" w:rsidR="00D45190" w:rsidRDefault="00D45190" w:rsidP="00D451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Идентифициране и управление на рисковете </w:t>
      </w:r>
    </w:p>
    <w:p w14:paraId="08499F95" w14:textId="77777777" w:rsidR="00D45190" w:rsidRDefault="00D45190" w:rsidP="00D451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Намиране на съответствие между стратегическите цели на детското заведение и нивото на риск, което градината е склонна да поеме</w:t>
      </w:r>
    </w:p>
    <w:p w14:paraId="0B7BC61D" w14:textId="77777777" w:rsidR="00D45190" w:rsidRDefault="00D45190" w:rsidP="00D451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Подпомагане вземане на управленски решения , относно реакциите спрямо  риска </w:t>
      </w:r>
    </w:p>
    <w:p w14:paraId="266BF5BE" w14:textId="77777777" w:rsidR="00D45190" w:rsidRDefault="00D45190" w:rsidP="00D451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 добро оползотворяване на финансовия и човешкия ресурс</w:t>
      </w:r>
    </w:p>
    <w:p w14:paraId="16BF3E23" w14:textId="77777777" w:rsidR="00D45190" w:rsidRDefault="00D45190" w:rsidP="00D45190">
      <w:pPr>
        <w:rPr>
          <w:rFonts w:ascii="Times New Roman" w:hAnsi="Times New Roman" w:cs="Times New Roman"/>
          <w:sz w:val="28"/>
          <w:szCs w:val="28"/>
        </w:rPr>
      </w:pPr>
    </w:p>
    <w:p w14:paraId="41BF7C76" w14:textId="77777777" w:rsidR="00D45190" w:rsidRDefault="00D45190" w:rsidP="00D451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169A19" w14:textId="77777777" w:rsidR="00D45190" w:rsidRDefault="00D45190" w:rsidP="00D4519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ІІ.  ПОНЯТИЕ И СЪЩНОСТ НА РИСКА </w:t>
      </w:r>
    </w:p>
    <w:p w14:paraId="0022AC1E" w14:textId="77777777" w:rsidR="00D45190" w:rsidRDefault="00D45190" w:rsidP="00D451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1B81D" w14:textId="77777777" w:rsidR="00D45190" w:rsidRDefault="00D45190" w:rsidP="00D45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е всяко явление , което може да повлияе  негативно върху способностите на администрацията и служителите на ДГ №99 „Брезичка“ да постигне целите си .</w:t>
      </w:r>
    </w:p>
    <w:p w14:paraId="077119BD" w14:textId="77777777" w:rsidR="00D45190" w:rsidRDefault="00D45190" w:rsidP="00D45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 на управление на риска са дейностите по идентифициране , оценяване и мониторинг на рисковете и въвеждане на необходимите контролни дейности  с оглед ограничаването им да </w:t>
      </w:r>
      <w:r>
        <w:rPr>
          <w:rFonts w:ascii="Times New Roman" w:hAnsi="Times New Roman" w:cs="Times New Roman"/>
          <w:sz w:val="28"/>
          <w:szCs w:val="28"/>
        </w:rPr>
        <w:lastRenderedPageBreak/>
        <w:t>едно приемливо равнище . Управлението на риска е непрекъснат процес , който е неразделна част от управленския процес като цяло.</w:t>
      </w:r>
    </w:p>
    <w:p w14:paraId="18F52A6D" w14:textId="77777777" w:rsidR="00D45190" w:rsidRDefault="00D45190" w:rsidP="00D45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/ модел/ по управление на риска е механизъм за вземане на решения , подпомагащи ДГ №99 „ Брезичка“ за постигане на целите на организацията , ,чрез които ресурсите да се разпределят така, че да се получи оптимално третиране на риска.</w:t>
      </w:r>
    </w:p>
    <w:p w14:paraId="10694502" w14:textId="77777777" w:rsidR="00D45190" w:rsidRDefault="00D45190" w:rsidP="00D451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189140D" w14:textId="77777777" w:rsidR="00D45190" w:rsidRDefault="00D45190" w:rsidP="00D45190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ІІІ . СИСТЕМА ЗА УПРАВЛЕНИЕ НА РИСКА В ДГ №99 „ БРЕЗИЧКА“ </w:t>
      </w:r>
    </w:p>
    <w:p w14:paraId="72D304A5" w14:textId="77777777" w:rsidR="00D45190" w:rsidRDefault="00D45190" w:rsidP="00D45190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662A8D" w14:textId="77777777" w:rsidR="00D45190" w:rsidRDefault="00D45190" w:rsidP="00D45190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Етап 1.   Създаване на условия за управление на риска:</w:t>
      </w:r>
    </w:p>
    <w:p w14:paraId="7E7B1964" w14:textId="77777777" w:rsidR="00D45190" w:rsidRDefault="00D45190" w:rsidP="00D451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38A1E0B" w14:textId="77777777" w:rsidR="00D45190" w:rsidRDefault="00D45190" w:rsidP="00D451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Директорът на ДГ №99 „ Брезичка“ утвърждава стратегия , в която се посочват общите цели на детското заведение. Стратегията обхваща развитието на детската градина за срок от 4 години.</w:t>
      </w:r>
    </w:p>
    <w:p w14:paraId="74AF6AA1" w14:textId="77777777" w:rsidR="00D45190" w:rsidRDefault="00D45190" w:rsidP="00D451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Директорът на ДГ №99 „ Брезичка“ определя задачите по всяка цел от стратегическия план, като определя отговорностите на съответните служители.</w:t>
      </w:r>
    </w:p>
    <w:p w14:paraId="089A8C24" w14:textId="77777777" w:rsidR="00D45190" w:rsidRDefault="00D45190" w:rsidP="00D451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Директорът на ДГ №99 „ Брезичка“ определя необходимите ресурси във връзка с изпълнение на задълженията по управление на риска.</w:t>
      </w:r>
    </w:p>
    <w:p w14:paraId="2BFEF90D" w14:textId="77777777" w:rsidR="00D45190" w:rsidRDefault="00D45190" w:rsidP="00D451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Етап  2.   Идентифициране на риска :</w:t>
      </w:r>
    </w:p>
    <w:p w14:paraId="6FA5357F" w14:textId="77777777" w:rsidR="00D45190" w:rsidRDefault="00D45190" w:rsidP="00D4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Класифициране на рисковете по рискови области се извършва с цел улесняване на </w:t>
      </w:r>
    </w:p>
    <w:p w14:paraId="300237CF" w14:textId="77777777" w:rsidR="00D45190" w:rsidRDefault="00D45190" w:rsidP="00D4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идентифициране на конкретните рискове. При идентифициране на рисковете е </w:t>
      </w:r>
    </w:p>
    <w:p w14:paraId="6023BE9D" w14:textId="77777777" w:rsidR="00D45190" w:rsidRDefault="00D45190" w:rsidP="00D4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необходимо да се вземат под внимание следните по- важни рискови области:</w:t>
      </w:r>
    </w:p>
    <w:p w14:paraId="565472A3" w14:textId="77777777" w:rsidR="00D45190" w:rsidRDefault="00D45190" w:rsidP="00D451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Външни рискове :</w:t>
      </w:r>
    </w:p>
    <w:p w14:paraId="00BEBCBF" w14:textId="77777777" w:rsidR="00D45190" w:rsidRDefault="00D45190" w:rsidP="00D451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Отношението на  ДГ №99 „ Брезичка“  с външни за нея  субекти : Общинска администрация ,МОН, РУО, контрагенти  по  договори, доставчици на топлофикация, ел. енергия, вода, учебни помагала и др. рискове свързани с дейността на тези външни субекти, могат да повлияят върху дейността на ДГ№99 „ Брезичка“ </w:t>
      </w:r>
    </w:p>
    <w:p w14:paraId="305BA396" w14:textId="77777777" w:rsidR="00D45190" w:rsidRDefault="00D45190" w:rsidP="00D451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Нормативни – рискове свързани със сложността на нормативната уредба , значителни и частични промени в нормативната уредба , въвеждане на нови  специфични изисквания свързани с дейността , договорни отношения с контрагенти .</w:t>
      </w:r>
    </w:p>
    <w:p w14:paraId="469F6DD0" w14:textId="77777777" w:rsidR="00D45190" w:rsidRDefault="00D45190" w:rsidP="00D451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Финансови рискове : </w:t>
      </w:r>
    </w:p>
    <w:p w14:paraId="6D448C01" w14:textId="77777777" w:rsidR="00D45190" w:rsidRDefault="00D45190" w:rsidP="00D451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Бюджетни – рискове свързани с финансиране, бюджетна субсидия и средства по програми </w:t>
      </w:r>
    </w:p>
    <w:p w14:paraId="79BBF6CC" w14:textId="77777777" w:rsidR="00D45190" w:rsidRDefault="00D45190" w:rsidP="00D451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Нередности – загуба на активи, разполагаемите ресурси са недостатъчно, за да си осигурят желаните превантивни действия.</w:t>
      </w:r>
    </w:p>
    <w:p w14:paraId="3AF7FACD" w14:textId="77777777" w:rsidR="00D45190" w:rsidRDefault="00D45190" w:rsidP="00D451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Финансови задължения и взимания – отговорност на ДГ №99 „ Брезичка“   към служителите и трети лица.</w:t>
      </w:r>
    </w:p>
    <w:p w14:paraId="565D6CB4" w14:textId="77777777" w:rsidR="00D45190" w:rsidRDefault="00D45190" w:rsidP="00D451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Рискове за дейността :</w:t>
      </w:r>
    </w:p>
    <w:p w14:paraId="59201440" w14:textId="77777777" w:rsidR="00D45190" w:rsidRDefault="00D45190" w:rsidP="00D45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 рискове – могат да повлияят  върху постигането на целите на ДГ№99 „ Брезичка“, определени като неточни и / или непостижими цели, несъответстващи на целите на изпълнение и др.</w:t>
      </w:r>
    </w:p>
    <w:p w14:paraId="3EB5B371" w14:textId="77777777" w:rsidR="00D45190" w:rsidRDefault="00D45190" w:rsidP="00D45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Оперативни рискове – рисковете, свързани с ежедневното изпълнение на текущите  процеси и дейности</w:t>
      </w:r>
    </w:p>
    <w:p w14:paraId="5BB1C7DF" w14:textId="77777777" w:rsidR="00D45190" w:rsidRDefault="00D45190" w:rsidP="00D45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Информация/ технологии – рискове, свързани с качеството на информация, остаряла или неточна или непълна информация може да доведе до вземане на погрешни управленски решения</w:t>
      </w:r>
    </w:p>
    <w:p w14:paraId="4E4D9D56" w14:textId="77777777" w:rsidR="00D45190" w:rsidRDefault="00D45190" w:rsidP="00D45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Репутация – рискове причинени от неуспехи при работа с учители и непедагогически персонал, родители, граждани или задоволяване на обществени потребности</w:t>
      </w:r>
    </w:p>
    <w:p w14:paraId="1299D897" w14:textId="77777777" w:rsidR="00D45190" w:rsidRDefault="00D45190" w:rsidP="00D45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 -осъществяване на проекти без необходимата оценка на риска , несвоевременно финансиране </w:t>
      </w:r>
    </w:p>
    <w:p w14:paraId="3316E55C" w14:textId="77777777" w:rsidR="00D45190" w:rsidRDefault="00D45190" w:rsidP="00D45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Нововъведения – въвеждане на нови дейности или технологии , в които ДГ №99 „ Брезичка“  има ограничен или слаб опит, без необходимата оценка на риска</w:t>
      </w:r>
    </w:p>
    <w:p w14:paraId="1069BF5C" w14:textId="77777777" w:rsidR="00D45190" w:rsidRDefault="00D45190" w:rsidP="00D451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Рискове свързани с управлението на човешките ресурси :</w:t>
      </w:r>
    </w:p>
    <w:p w14:paraId="43DEE418" w14:textId="77777777" w:rsidR="00D45190" w:rsidRDefault="00D45190" w:rsidP="00D451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Рискове, свързани  с недостатъчен административен капацитет</w:t>
      </w:r>
    </w:p>
    <w:p w14:paraId="58E144FC" w14:textId="77777777" w:rsidR="00D45190" w:rsidRDefault="00D45190" w:rsidP="00D451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Рискове свързани с подбор на персонала, с управление на човешките ресурси</w:t>
      </w:r>
    </w:p>
    <w:p w14:paraId="55205056" w14:textId="77777777" w:rsidR="00D45190" w:rsidRDefault="00D45190" w:rsidP="00D451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Рискове свързани с координация и комуникация</w:t>
      </w:r>
    </w:p>
    <w:p w14:paraId="53B6D672" w14:textId="77777777" w:rsidR="00D45190" w:rsidRDefault="00D45190" w:rsidP="00D451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Рискове свързани с натиск за постигане на целите</w:t>
      </w:r>
    </w:p>
    <w:p w14:paraId="284DC023" w14:textId="77777777" w:rsidR="00D45190" w:rsidRDefault="00D45190" w:rsidP="00D451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Рискове свързани с осигуряване на здравословни и безопасни условия на труд</w:t>
      </w:r>
    </w:p>
    <w:p w14:paraId="49D0C7B2" w14:textId="77777777" w:rsidR="00D45190" w:rsidRDefault="00D45190" w:rsidP="00D451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Етап  3. : Анализ и оценка на идентифицираните рискове.</w:t>
      </w:r>
    </w:p>
    <w:p w14:paraId="6989CE5B" w14:textId="77777777" w:rsidR="00D45190" w:rsidRDefault="00D45190" w:rsidP="00D45190">
      <w:pPr>
        <w:ind w:left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Рисковете в ДГ №99 „ Брезичка“  се категоризират, чрез използване на два показателя – вероятности влияние.</w:t>
      </w:r>
    </w:p>
    <w:p w14:paraId="66BE58F7" w14:textId="77777777" w:rsidR="00D45190" w:rsidRDefault="00D45190" w:rsidP="00D45190">
      <w:pPr>
        <w:ind w:left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Вероятността характеризира предполагаемата  честота за настъпване  на неблагоприятното събитие , а влиянието показва какви са последиците от настъпване / въздействие на това събитие за дейността и постигане на целите на ДГ №99 „ Брезичка“  </w:t>
      </w:r>
    </w:p>
    <w:p w14:paraId="2F67E8C1" w14:textId="77777777" w:rsidR="00D45190" w:rsidRDefault="00D45190" w:rsidP="00D45190">
      <w:pPr>
        <w:rPr>
          <w:rFonts w:ascii="Times New Roman" w:hAnsi="Times New Roman" w:cs="Times New Roman"/>
          <w:sz w:val="28"/>
          <w:szCs w:val="28"/>
        </w:rPr>
      </w:pPr>
    </w:p>
    <w:p w14:paraId="4058F29B" w14:textId="77777777" w:rsidR="00D45190" w:rsidRDefault="00D45190" w:rsidP="00D451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5CCFA22" w14:textId="77777777" w:rsidR="00B65C19" w:rsidRDefault="00B65C19"/>
    <w:sectPr w:rsidR="00B6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30B4"/>
    <w:multiLevelType w:val="hybridMultilevel"/>
    <w:tmpl w:val="69AECF78"/>
    <w:lvl w:ilvl="0" w:tplc="5F1C519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56336"/>
    <w:multiLevelType w:val="hybridMultilevel"/>
    <w:tmpl w:val="7AACAD6C"/>
    <w:lvl w:ilvl="0" w:tplc="9FC0335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2183B"/>
    <w:multiLevelType w:val="hybridMultilevel"/>
    <w:tmpl w:val="AB160FAC"/>
    <w:lvl w:ilvl="0" w:tplc="0402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D20108A"/>
    <w:multiLevelType w:val="hybridMultilevel"/>
    <w:tmpl w:val="800A6AD0"/>
    <w:lvl w:ilvl="0" w:tplc="0402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F4F5817"/>
    <w:multiLevelType w:val="hybridMultilevel"/>
    <w:tmpl w:val="E95CFFBA"/>
    <w:lvl w:ilvl="0" w:tplc="7332D5DC">
      <w:start w:val="1"/>
      <w:numFmt w:val="decimal"/>
      <w:lvlText w:val="%1."/>
      <w:lvlJc w:val="left"/>
      <w:pPr>
        <w:ind w:left="1260" w:hanging="360"/>
      </w:p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F9A6635"/>
    <w:multiLevelType w:val="hybridMultilevel"/>
    <w:tmpl w:val="10F4B6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34BE"/>
    <w:multiLevelType w:val="hybridMultilevel"/>
    <w:tmpl w:val="431023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D21CA8"/>
    <w:multiLevelType w:val="hybridMultilevel"/>
    <w:tmpl w:val="FE943936"/>
    <w:lvl w:ilvl="0" w:tplc="0402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A840614"/>
    <w:multiLevelType w:val="hybridMultilevel"/>
    <w:tmpl w:val="8118F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7068"/>
    <w:multiLevelType w:val="hybridMultilevel"/>
    <w:tmpl w:val="61E87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47008"/>
    <w:multiLevelType w:val="hybridMultilevel"/>
    <w:tmpl w:val="4D3C8AFA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5C44D0"/>
    <w:multiLevelType w:val="hybridMultilevel"/>
    <w:tmpl w:val="350A4E10"/>
    <w:lvl w:ilvl="0" w:tplc="0402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90"/>
    <w:rsid w:val="00B65C19"/>
    <w:rsid w:val="00D4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7EA3"/>
  <w15:chartTrackingRefBased/>
  <w15:docId w15:val="{DAB090BF-675B-42D4-9F13-1B7A87AD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1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2020-10-23T10:50:00Z</dcterms:created>
  <dcterms:modified xsi:type="dcterms:W3CDTF">2020-10-23T10:50:00Z</dcterms:modified>
</cp:coreProperties>
</file>