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E6" w:rsidRDefault="006B2E71">
      <w:r>
        <w:t>УТВЪРДИЛ:ИВ.ХАРБАЛИЕВА ………………………………..</w:t>
      </w:r>
    </w:p>
    <w:p w:rsidR="00196EAC" w:rsidRPr="00196EAC" w:rsidRDefault="00196EAC">
      <w:pPr>
        <w:rPr>
          <w:sz w:val="96"/>
          <w:szCs w:val="96"/>
        </w:rPr>
      </w:pPr>
      <w:r>
        <w:t xml:space="preserve">                                                            </w:t>
      </w:r>
      <w:r>
        <w:rPr>
          <w:lang w:val="en-US"/>
        </w:rPr>
        <w:t xml:space="preserve">   </w:t>
      </w:r>
      <w:r w:rsidR="00DE13AC" w:rsidRPr="00196EAC">
        <w:rPr>
          <w:sz w:val="96"/>
          <w:szCs w:val="96"/>
        </w:rPr>
        <w:t>П</w:t>
      </w:r>
      <w:r>
        <w:rPr>
          <w:sz w:val="96"/>
          <w:szCs w:val="96"/>
        </w:rPr>
        <w:t xml:space="preserve"> </w:t>
      </w:r>
      <w:r w:rsidR="00DE13AC" w:rsidRPr="00196EAC">
        <w:rPr>
          <w:sz w:val="96"/>
          <w:szCs w:val="96"/>
        </w:rPr>
        <w:t>Л</w:t>
      </w:r>
      <w:r>
        <w:rPr>
          <w:sz w:val="96"/>
          <w:szCs w:val="96"/>
        </w:rPr>
        <w:t xml:space="preserve"> </w:t>
      </w:r>
      <w:r w:rsidR="00DE13AC" w:rsidRPr="00196EAC">
        <w:rPr>
          <w:sz w:val="96"/>
          <w:szCs w:val="96"/>
        </w:rPr>
        <w:t>А</w:t>
      </w:r>
      <w:r>
        <w:rPr>
          <w:sz w:val="96"/>
          <w:szCs w:val="96"/>
        </w:rPr>
        <w:t xml:space="preserve"> </w:t>
      </w:r>
      <w:r w:rsidR="00DE13AC" w:rsidRPr="00196EAC">
        <w:rPr>
          <w:sz w:val="96"/>
          <w:szCs w:val="96"/>
        </w:rPr>
        <w:t xml:space="preserve">Н </w:t>
      </w:r>
    </w:p>
    <w:p w:rsidR="00196EAC" w:rsidRPr="00196EAC" w:rsidRDefault="00196EAC">
      <w:pPr>
        <w:rPr>
          <w:sz w:val="32"/>
          <w:szCs w:val="32"/>
        </w:rPr>
      </w:pPr>
      <w:r w:rsidRPr="00196EAC">
        <w:rPr>
          <w:sz w:val="32"/>
          <w:szCs w:val="32"/>
          <w:lang w:val="en-US"/>
        </w:rPr>
        <w:t xml:space="preserve">                        </w:t>
      </w:r>
      <w:r>
        <w:rPr>
          <w:sz w:val="32"/>
          <w:szCs w:val="32"/>
          <w:lang w:val="en-US"/>
        </w:rPr>
        <w:t xml:space="preserve">           </w:t>
      </w:r>
      <w:r w:rsidRPr="00196EAC">
        <w:rPr>
          <w:sz w:val="32"/>
          <w:szCs w:val="32"/>
        </w:rPr>
        <w:t xml:space="preserve">        </w:t>
      </w:r>
      <w:r w:rsidR="00DE13AC" w:rsidRPr="00196EAC">
        <w:rPr>
          <w:sz w:val="32"/>
          <w:szCs w:val="32"/>
        </w:rPr>
        <w:t>ЗА СИГУРНОСТ ПРИ</w:t>
      </w:r>
    </w:p>
    <w:p w:rsidR="00196EAC" w:rsidRPr="00196EAC" w:rsidRDefault="00196EAC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</w:t>
      </w:r>
      <w:r w:rsidRPr="00196EAC">
        <w:rPr>
          <w:sz w:val="32"/>
          <w:szCs w:val="32"/>
          <w:lang w:val="en-US"/>
        </w:rPr>
        <w:t xml:space="preserve"> </w:t>
      </w:r>
      <w:r w:rsidRPr="00196EAC">
        <w:rPr>
          <w:sz w:val="32"/>
          <w:szCs w:val="32"/>
        </w:rPr>
        <w:t xml:space="preserve">  </w:t>
      </w:r>
      <w:r w:rsidR="00DE13AC" w:rsidRPr="00196EAC">
        <w:rPr>
          <w:sz w:val="32"/>
          <w:szCs w:val="32"/>
        </w:rPr>
        <w:t>ПРОТИВОДЕЙСТВИЕ НА ТЕРОРИЗМА</w:t>
      </w:r>
      <w:r w:rsidRPr="00196EAC">
        <w:rPr>
          <w:sz w:val="32"/>
          <w:szCs w:val="32"/>
        </w:rPr>
        <w:t xml:space="preserve">, СЪГЛАСНО ЧЛ.4,АЛ.1 ОТ </w:t>
      </w:r>
    </w:p>
    <w:p w:rsidR="00196EAC" w:rsidRPr="00196EAC" w:rsidRDefault="00196EAC" w:rsidP="00196EAC">
      <w:pPr>
        <w:rPr>
          <w:sz w:val="32"/>
          <w:szCs w:val="32"/>
        </w:rPr>
      </w:pPr>
      <w:r w:rsidRPr="00196EAC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  <w:r w:rsidRPr="00196EAC">
        <w:rPr>
          <w:sz w:val="32"/>
          <w:szCs w:val="32"/>
        </w:rPr>
        <w:t xml:space="preserve">  НАРЕДБА № 8121З-1225 ОТ 27.09.2017</w:t>
      </w:r>
    </w:p>
    <w:p w:rsidR="00196EAC" w:rsidRPr="00196EAC" w:rsidRDefault="00DE13AC">
      <w:pPr>
        <w:rPr>
          <w:sz w:val="32"/>
          <w:szCs w:val="32"/>
        </w:rPr>
      </w:pPr>
      <w:r w:rsidRPr="00196EAC">
        <w:rPr>
          <w:sz w:val="32"/>
          <w:szCs w:val="32"/>
        </w:rPr>
        <w:t xml:space="preserve"> </w:t>
      </w:r>
      <w:r w:rsidR="00196EAC" w:rsidRPr="00196EAC">
        <w:rPr>
          <w:sz w:val="32"/>
          <w:szCs w:val="32"/>
          <w:lang w:val="en-US"/>
        </w:rPr>
        <w:t xml:space="preserve">                                 </w:t>
      </w:r>
      <w:r w:rsidR="00196EAC">
        <w:rPr>
          <w:sz w:val="32"/>
          <w:szCs w:val="32"/>
          <w:lang w:val="en-US"/>
        </w:rPr>
        <w:t xml:space="preserve">                       </w:t>
      </w:r>
      <w:r w:rsidR="00196EAC" w:rsidRPr="00196EAC">
        <w:rPr>
          <w:sz w:val="32"/>
          <w:szCs w:val="32"/>
        </w:rPr>
        <w:t xml:space="preserve"> </w:t>
      </w:r>
      <w:r w:rsidR="00196EAC" w:rsidRPr="00196EAC">
        <w:rPr>
          <w:sz w:val="32"/>
          <w:szCs w:val="32"/>
          <w:lang w:val="en-US"/>
        </w:rPr>
        <w:t xml:space="preserve"> </w:t>
      </w:r>
      <w:r w:rsidRPr="00196EAC">
        <w:rPr>
          <w:sz w:val="32"/>
          <w:szCs w:val="32"/>
        </w:rPr>
        <w:t>НА</w:t>
      </w:r>
    </w:p>
    <w:p w:rsidR="00DE13AC" w:rsidRPr="00196EAC" w:rsidRDefault="00196EAC">
      <w:pPr>
        <w:rPr>
          <w:sz w:val="32"/>
          <w:szCs w:val="32"/>
        </w:rPr>
      </w:pPr>
      <w:r w:rsidRPr="00196EA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</w:t>
      </w:r>
      <w:r w:rsidR="006B2E7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196EAC">
        <w:rPr>
          <w:sz w:val="32"/>
          <w:szCs w:val="32"/>
        </w:rPr>
        <w:t>ДЕТСКА ГРАДИНА №99“БРЕЗИЧКА“</w:t>
      </w:r>
    </w:p>
    <w:p w:rsidR="00DE13AC" w:rsidRPr="00196EAC" w:rsidRDefault="00DE13AC">
      <w:pPr>
        <w:rPr>
          <w:sz w:val="32"/>
          <w:szCs w:val="32"/>
        </w:rPr>
      </w:pPr>
    </w:p>
    <w:p w:rsidR="00DE13AC" w:rsidRPr="00196EAC" w:rsidRDefault="00DE13AC">
      <w:pPr>
        <w:rPr>
          <w:sz w:val="32"/>
          <w:szCs w:val="32"/>
        </w:rPr>
      </w:pPr>
    </w:p>
    <w:p w:rsidR="00196EAC" w:rsidRDefault="00196EAC"/>
    <w:p w:rsidR="00196EAC" w:rsidRDefault="00196EAC"/>
    <w:p w:rsidR="00196EAC" w:rsidRDefault="00196EAC"/>
    <w:p w:rsidR="00196EAC" w:rsidRDefault="00196EAC"/>
    <w:p w:rsidR="00196EAC" w:rsidRDefault="00196EAC"/>
    <w:p w:rsidR="00196EAC" w:rsidRDefault="00196EAC"/>
    <w:p w:rsidR="00196EAC" w:rsidRDefault="00196EAC"/>
    <w:p w:rsidR="00196EAC" w:rsidRDefault="00196EAC"/>
    <w:p w:rsidR="00196EAC" w:rsidRDefault="00196EAC"/>
    <w:p w:rsidR="00196EAC" w:rsidRDefault="00196EAC"/>
    <w:p w:rsidR="00196EAC" w:rsidRDefault="00196EAC"/>
    <w:p w:rsidR="001358DC" w:rsidRPr="00196EAC" w:rsidRDefault="00DE13AC">
      <w:pPr>
        <w:rPr>
          <w:i/>
        </w:rPr>
      </w:pPr>
      <w:r w:rsidRPr="00196EAC">
        <w:rPr>
          <w:i/>
        </w:rPr>
        <w:t>Настоящият план е приет на П</w:t>
      </w:r>
      <w:r w:rsidR="00196EAC" w:rsidRPr="00196EAC">
        <w:rPr>
          <w:i/>
        </w:rPr>
        <w:t>едагогически съвет с протокол №</w:t>
      </w:r>
      <w:r w:rsidR="007F30A9">
        <w:rPr>
          <w:i/>
        </w:rPr>
        <w:t xml:space="preserve">1 </w:t>
      </w:r>
      <w:r w:rsidRPr="00196EAC">
        <w:rPr>
          <w:i/>
        </w:rPr>
        <w:t>/</w:t>
      </w:r>
      <w:r w:rsidR="007F30A9">
        <w:rPr>
          <w:i/>
        </w:rPr>
        <w:t>17.09.</w:t>
      </w:r>
      <w:r w:rsidR="00196EAC" w:rsidRPr="00196EAC">
        <w:rPr>
          <w:i/>
        </w:rPr>
        <w:t>201</w:t>
      </w:r>
      <w:r w:rsidR="007F30A9">
        <w:rPr>
          <w:i/>
        </w:rPr>
        <w:t xml:space="preserve">9 </w:t>
      </w:r>
      <w:r w:rsidR="00196EAC" w:rsidRPr="00196EAC">
        <w:rPr>
          <w:i/>
        </w:rPr>
        <w:t>г</w:t>
      </w:r>
      <w:r w:rsidRPr="00196EAC">
        <w:rPr>
          <w:i/>
        </w:rPr>
        <w:t>. и утвърден от д</w:t>
      </w:r>
      <w:r w:rsidR="00196EAC" w:rsidRPr="00196EAC">
        <w:rPr>
          <w:i/>
        </w:rPr>
        <w:t>иректора със заповед</w:t>
      </w:r>
      <w:r w:rsidR="007F30A9">
        <w:rPr>
          <w:i/>
        </w:rPr>
        <w:t>№ 11- 11/ 19..09.2019 г.</w:t>
      </w:r>
      <w:bookmarkStart w:id="0" w:name="_GoBack"/>
      <w:bookmarkEnd w:id="0"/>
    </w:p>
    <w:p w:rsidR="00196EAC" w:rsidRDefault="00196EAC"/>
    <w:p w:rsidR="006B2E71" w:rsidRPr="006B2E71" w:rsidRDefault="006B2E71" w:rsidP="006B2E71">
      <w:pPr>
        <w:rPr>
          <w:b/>
          <w:sz w:val="24"/>
          <w:szCs w:val="24"/>
          <w:u w:val="single"/>
        </w:rPr>
      </w:pPr>
      <w:r w:rsidRPr="006B2E71">
        <w:rPr>
          <w:b/>
          <w:sz w:val="24"/>
          <w:szCs w:val="24"/>
          <w:u w:val="single"/>
        </w:rPr>
        <w:lastRenderedPageBreak/>
        <w:t>1.</w:t>
      </w:r>
      <w:r w:rsidR="00DE13AC" w:rsidRPr="006B2E71">
        <w:rPr>
          <w:b/>
          <w:sz w:val="24"/>
          <w:szCs w:val="24"/>
          <w:u w:val="single"/>
        </w:rPr>
        <w:t>ОБЩИ ПОЛОЖЕНИЯ</w:t>
      </w:r>
    </w:p>
    <w:p w:rsidR="006B2E71" w:rsidRPr="006B2E71" w:rsidRDefault="00DE13AC" w:rsidP="006B2E71">
      <w:pPr>
        <w:rPr>
          <w:b/>
        </w:rPr>
      </w:pPr>
      <w:r w:rsidRPr="006B2E71">
        <w:rPr>
          <w:b/>
        </w:rPr>
        <w:t xml:space="preserve"> 1.1. ОСНОВАНИЕ ЗА РАЗРАБОТВАНЕ </w:t>
      </w:r>
    </w:p>
    <w:p w:rsidR="006B2E71" w:rsidRDefault="006B2E71" w:rsidP="006B2E71">
      <w:r>
        <w:t xml:space="preserve">         </w:t>
      </w:r>
      <w:r w:rsidR="00DE13AC">
        <w:t xml:space="preserve">Настоящият план за сигурност е разработен в отговор на нарастване на нивата на терористична заплаха и в изпълнение на Решение № 669/02.11.2017 г. на Министерски съвет за приемане на Национален план за противодействие на тероризма, както и в съответствие с изискванията на Наредба № 8121з-1225 от 27.09.2017 г. за видовете обекти по чл.23, ал.1 от Закона </w:t>
      </w:r>
      <w:proofErr w:type="spellStart"/>
      <w:r w:rsidR="00DE13AC">
        <w:t>зa</w:t>
      </w:r>
      <w:proofErr w:type="spellEnd"/>
      <w:r w:rsidR="00DE13AC">
        <w:t xml:space="preserve"> противодействие на тероризма, чиито собственици и ползватели разработват и прилагат мерки за противодействие на тероризма, минималните изисквания към тези мерки и реда за упражняване на контрол и Закона за защита при бедствия. </w:t>
      </w:r>
    </w:p>
    <w:p w:rsidR="006B2E71" w:rsidRDefault="00DE13AC" w:rsidP="006B2E71">
      <w:r>
        <w:t xml:space="preserve">1.2. ЦЕЛИ </w:t>
      </w:r>
    </w:p>
    <w:p w:rsidR="006B2E71" w:rsidRDefault="00DE13AC" w:rsidP="006B2E71">
      <w:pPr>
        <w:pStyle w:val="a3"/>
        <w:numPr>
          <w:ilvl w:val="0"/>
          <w:numId w:val="3"/>
        </w:numPr>
      </w:pPr>
      <w:r>
        <w:t xml:space="preserve">Осигуряване на постоянна и адекватна защита на </w:t>
      </w:r>
      <w:r w:rsidR="006B2E71">
        <w:t>децата</w:t>
      </w:r>
      <w:r>
        <w:t xml:space="preserve">, персонала и </w:t>
      </w:r>
      <w:r w:rsidR="006B2E71">
        <w:t>родителите</w:t>
      </w:r>
      <w:r>
        <w:t xml:space="preserve"> на територията на сградата на </w:t>
      </w:r>
      <w:r w:rsidR="006B2E71">
        <w:t>ДГ№99“БРЕЗИЧКА“</w:t>
      </w:r>
      <w:r>
        <w:t xml:space="preserve">срещу терористична заплаха. </w:t>
      </w:r>
    </w:p>
    <w:p w:rsidR="006B2E71" w:rsidRDefault="006B2E71" w:rsidP="006B2E71">
      <w:r>
        <w:t xml:space="preserve">                  </w:t>
      </w:r>
      <w:r w:rsidR="00DE13AC">
        <w:sym w:font="Symbol" w:char="F0B7"/>
      </w:r>
      <w:r w:rsidR="00DE13AC">
        <w:t xml:space="preserve"> Превенция чрез установяване и отстраняване на причините и условията, способстващи извършването на терористичен акт.</w:t>
      </w:r>
    </w:p>
    <w:p w:rsidR="006B2E71" w:rsidRPr="006B2E71" w:rsidRDefault="00DE13AC" w:rsidP="006B2E71">
      <w:pPr>
        <w:rPr>
          <w:b/>
          <w:u w:val="single"/>
        </w:rPr>
      </w:pPr>
      <w:r w:rsidRPr="006B2E71">
        <w:rPr>
          <w:b/>
          <w:u w:val="single"/>
        </w:rPr>
        <w:t xml:space="preserve"> 2. ОБХВАТ НА ПЛАНА</w:t>
      </w:r>
    </w:p>
    <w:p w:rsidR="006B2E71" w:rsidRDefault="00DE13AC" w:rsidP="006B2E71">
      <w:r>
        <w:t xml:space="preserve"> </w:t>
      </w:r>
      <w:r w:rsidR="006B2E71">
        <w:t xml:space="preserve">              </w:t>
      </w:r>
      <w:r>
        <w:t xml:space="preserve">Настоящият план предвижда комплекс от мерки за противодействие, фокусирани върху превенцията и защитата от терористични заплахи , създава организация за оповестяване, информиране, реагиране и управление на силите и средствата за овладяване на кризисна ситуация, предизвикана от терористична заплаха или извършен терористичен акт срещу личност , обект или дейност, а така също и прилагане на мерки за преодоляване на последствията за </w:t>
      </w:r>
      <w:r w:rsidR="006B2E71">
        <w:t>децата</w:t>
      </w:r>
      <w:r>
        <w:t xml:space="preserve">, педагогическия и непедагогическия персонал и временно пребиващи външни лица на територията на институцията. </w:t>
      </w:r>
    </w:p>
    <w:p w:rsidR="006B2E71" w:rsidRDefault="006B2E71" w:rsidP="006B2E71">
      <w:r>
        <w:t xml:space="preserve">            </w:t>
      </w:r>
      <w:r w:rsidR="00DE13AC">
        <w:t>При възникване на бедствие на територията на обекта вследствие на терористична дейност се изпълняват задачите, предвидени в плановете за защита при бедствия.</w:t>
      </w:r>
    </w:p>
    <w:p w:rsidR="006B2E71" w:rsidRPr="006B2E71" w:rsidRDefault="00DE13AC" w:rsidP="006B2E71">
      <w:pPr>
        <w:rPr>
          <w:b/>
          <w:u w:val="single"/>
        </w:rPr>
      </w:pPr>
      <w:r w:rsidRPr="006B2E71">
        <w:rPr>
          <w:b/>
          <w:u w:val="single"/>
        </w:rPr>
        <w:t xml:space="preserve"> 3. МЕРКИ ЗА ПРОТИВОДЕЙСТВИЕ НА ТЕРОРИЗМА</w:t>
      </w:r>
    </w:p>
    <w:p w:rsidR="00894A47" w:rsidRPr="00894A47" w:rsidRDefault="00DE13AC" w:rsidP="006B2E71">
      <w:pPr>
        <w:rPr>
          <w:b/>
        </w:rPr>
      </w:pPr>
      <w:r w:rsidRPr="00894A47">
        <w:rPr>
          <w:b/>
        </w:rPr>
        <w:t xml:space="preserve"> </w:t>
      </w:r>
      <w:r w:rsidR="006B2E71" w:rsidRPr="00894A47">
        <w:rPr>
          <w:b/>
        </w:rPr>
        <w:t xml:space="preserve">       </w:t>
      </w:r>
      <w:r w:rsidRPr="00894A47">
        <w:rPr>
          <w:b/>
        </w:rPr>
        <w:t>3.1. АНАЛИЗ НА РИСКА</w:t>
      </w:r>
    </w:p>
    <w:p w:rsidR="00DE13AC" w:rsidRDefault="00DE13AC" w:rsidP="006B2E71">
      <w:r>
        <w:t xml:space="preserve"> Степента на съществуващия риск от извършване на посегателство във </w:t>
      </w:r>
      <w:r w:rsidR="006B2E71">
        <w:t>ДГ№99“БРЕЗИЧКА“</w:t>
      </w:r>
      <w:r>
        <w:t xml:space="preserve"> не е голяма, но потенциална опасност съществува предвид местоположението на </w:t>
      </w:r>
      <w:r w:rsidR="00E11427">
        <w:t>детската градина</w:t>
      </w:r>
      <w:r>
        <w:t xml:space="preserve"> в район, който е в близост до</w:t>
      </w:r>
      <w:r w:rsidR="00E11427">
        <w:t xml:space="preserve"> жилищни сгради . </w:t>
      </w:r>
      <w:r>
        <w:t>По външния периметър са обособени следните вх</w:t>
      </w:r>
      <w:r w:rsidR="00E11427">
        <w:t xml:space="preserve">одове/изходи: - централен </w:t>
      </w:r>
      <w:r>
        <w:t xml:space="preserve"> вход с вход/изход за </w:t>
      </w:r>
      <w:r w:rsidR="00E11427">
        <w:t>деца</w:t>
      </w:r>
      <w:r>
        <w:t xml:space="preserve">, служители и </w:t>
      </w:r>
      <w:r w:rsidR="00E11427">
        <w:t>родители ; - други вход/изходи – един</w:t>
      </w:r>
      <w:r>
        <w:t xml:space="preserve"> входа</w:t>
      </w:r>
      <w:r w:rsidR="00E11427">
        <w:t>/изход</w:t>
      </w:r>
      <w:r>
        <w:t xml:space="preserve"> към двора на </w:t>
      </w:r>
      <w:r w:rsidR="00E11427">
        <w:t>градината</w:t>
      </w:r>
      <w:r w:rsidR="00894A47">
        <w:t xml:space="preserve"> и два странични</w:t>
      </w:r>
      <w:r>
        <w:t>. Стените и пода на сградата са панели и стоманобетон и е от втора степен на пожароустойчивост. Отоплението е централно вод</w:t>
      </w:r>
      <w:r w:rsidR="00894A47">
        <w:t xml:space="preserve">но. Електрооборудване – </w:t>
      </w:r>
      <w:r>
        <w:t>нормална пожарна опасност. В помещенията на сградата има бюра, столове, шкафове, гардероби, компютърни конфигурации, канцеларски материали и инвентар и др.</w:t>
      </w:r>
    </w:p>
    <w:p w:rsidR="00894A47" w:rsidRDefault="00894A47" w:rsidP="00DE13AC">
      <w:r>
        <w:lastRenderedPageBreak/>
        <w:t xml:space="preserve">       </w:t>
      </w:r>
      <w:r w:rsidR="00DE13AC">
        <w:t>Основното функционално предн</w:t>
      </w:r>
      <w:r>
        <w:t xml:space="preserve">азначение на сградата </w:t>
      </w:r>
      <w:r w:rsidR="00DE13AC">
        <w:t xml:space="preserve">, като ежедневно пътнико-потока е около </w:t>
      </w:r>
      <w:r>
        <w:t>200 човека . В сградата има около 200</w:t>
      </w:r>
      <w:r w:rsidR="00DE13AC">
        <w:t xml:space="preserve"> </w:t>
      </w:r>
      <w:r>
        <w:t xml:space="preserve">деца, родители, служители </w:t>
      </w:r>
      <w:r w:rsidR="00DE13AC">
        <w:t xml:space="preserve"> с работно време от </w:t>
      </w:r>
      <w:r>
        <w:t>6,</w:t>
      </w:r>
      <w:r w:rsidR="00E06860">
        <w:t xml:space="preserve">00 </w:t>
      </w:r>
      <w:r>
        <w:t>ч</w:t>
      </w:r>
      <w:r w:rsidR="00E06860">
        <w:t xml:space="preserve">. </w:t>
      </w:r>
      <w:r w:rsidR="00DE13AC">
        <w:t xml:space="preserve"> до </w:t>
      </w:r>
      <w:r>
        <w:t>19,00</w:t>
      </w:r>
      <w:r w:rsidR="00E06860">
        <w:t xml:space="preserve"> </w:t>
      </w:r>
      <w:r>
        <w:t xml:space="preserve">ч </w:t>
      </w:r>
      <w:r w:rsidR="00DE13AC">
        <w:t>, като събота и неделя са почивни дни.</w:t>
      </w:r>
    </w:p>
    <w:p w:rsidR="00894A47" w:rsidRDefault="00894A47" w:rsidP="00DE13AC">
      <w:r>
        <w:t xml:space="preserve">      </w:t>
      </w:r>
      <w:r w:rsidR="00DE13AC">
        <w:t xml:space="preserve"> Потенциални терористични заплахи:</w:t>
      </w:r>
    </w:p>
    <w:p w:rsidR="00894A47" w:rsidRDefault="00DE13AC" w:rsidP="00DE13AC">
      <w:r>
        <w:t xml:space="preserve"> - задействане на взривно устройство;</w:t>
      </w:r>
    </w:p>
    <w:p w:rsidR="00894A47" w:rsidRDefault="00DE13AC" w:rsidP="00DE13AC">
      <w:r>
        <w:t xml:space="preserve"> - задействане на взривно вещество или вещество с потенциал за масово поразяване, поставено в колетни и пощенски пратки;</w:t>
      </w:r>
    </w:p>
    <w:p w:rsidR="00894A47" w:rsidRDefault="00DE13AC" w:rsidP="00DE13AC">
      <w:r>
        <w:t xml:space="preserve"> - използване на огнестрелно или хладно оръжие с цел убийство и/или нараняване на голям брой хора;</w:t>
      </w:r>
    </w:p>
    <w:p w:rsidR="00894A47" w:rsidRDefault="00894A47" w:rsidP="00DE13AC">
      <w:r>
        <w:t xml:space="preserve"> </w:t>
      </w:r>
      <w:r w:rsidR="00DE13AC">
        <w:t xml:space="preserve"> - вземане на заложници;</w:t>
      </w:r>
    </w:p>
    <w:p w:rsidR="00894A47" w:rsidRDefault="00894A47" w:rsidP="00DE13AC">
      <w:r>
        <w:t xml:space="preserve">        </w:t>
      </w:r>
      <w:r w:rsidR="00DE13AC">
        <w:t xml:space="preserve"> Като уязвими места могат да бъдат определени: вход/изходите на обекта; стаите на п</w:t>
      </w:r>
      <w:r>
        <w:t>ървия етаж</w:t>
      </w:r>
      <w:r w:rsidR="00DE13AC">
        <w:t xml:space="preserve"> и др.</w:t>
      </w:r>
    </w:p>
    <w:p w:rsidR="00894A47" w:rsidRPr="00894A47" w:rsidRDefault="00DE13AC" w:rsidP="00DE13AC">
      <w:pPr>
        <w:rPr>
          <w:b/>
        </w:rPr>
      </w:pPr>
      <w:r w:rsidRPr="00894A47">
        <w:t xml:space="preserve"> </w:t>
      </w:r>
      <w:r w:rsidRPr="00894A47">
        <w:rPr>
          <w:b/>
        </w:rPr>
        <w:t>3.2. ЗОНИ ЗА СИГУРНОСТ</w:t>
      </w:r>
    </w:p>
    <w:p w:rsidR="00894A47" w:rsidRDefault="00894A47" w:rsidP="00DE13AC">
      <w:r>
        <w:t xml:space="preserve">       </w:t>
      </w:r>
      <w:r w:rsidR="00DE13AC">
        <w:t xml:space="preserve"> В обекта са определени следните зони за сигурност:</w:t>
      </w:r>
    </w:p>
    <w:p w:rsidR="00D74CE9" w:rsidRDefault="00894A47" w:rsidP="00DE13AC">
      <w:r>
        <w:t xml:space="preserve">          </w:t>
      </w:r>
      <w:r w:rsidR="00DE13AC">
        <w:t xml:space="preserve"> </w:t>
      </w:r>
      <w:r w:rsidR="00D74CE9">
        <w:t xml:space="preserve">     </w:t>
      </w:r>
      <w:r w:rsidR="00DE13AC">
        <w:sym w:font="Symbol" w:char="F0B7"/>
      </w:r>
      <w:r w:rsidR="00DE13AC">
        <w:t xml:space="preserve"> работна зона - обхваща вход/изхода на сградата, където се осъществява контрол на влизащите и излизащи лица, както и </w:t>
      </w:r>
      <w:r>
        <w:t>помещенията</w:t>
      </w:r>
      <w:r w:rsidR="00DE13AC">
        <w:t xml:space="preserve">, </w:t>
      </w:r>
      <w:r>
        <w:t>кабинети, складове</w:t>
      </w:r>
      <w:r w:rsidR="00D74CE9">
        <w:t xml:space="preserve">, </w:t>
      </w:r>
      <w:r w:rsidR="00DE13AC">
        <w:t xml:space="preserve"> салон</w:t>
      </w:r>
      <w:r w:rsidR="00D74CE9">
        <w:t xml:space="preserve">и, кухня, </w:t>
      </w:r>
      <w:r w:rsidR="00DE13AC">
        <w:t xml:space="preserve"> и др.</w:t>
      </w:r>
    </w:p>
    <w:p w:rsidR="00D74CE9" w:rsidRDefault="00DE13AC" w:rsidP="00D74CE9">
      <w:pPr>
        <w:ind w:firstLine="708"/>
      </w:pPr>
      <w:r>
        <w:t xml:space="preserve"> </w:t>
      </w:r>
      <w:r>
        <w:sym w:font="Symbol" w:char="F0B7"/>
      </w:r>
      <w:r>
        <w:t xml:space="preserve"> външен район – обхваща вход/изходите на външ</w:t>
      </w:r>
      <w:r w:rsidR="00D74CE9">
        <w:t xml:space="preserve">ния двор; </w:t>
      </w:r>
      <w:r>
        <w:t xml:space="preserve"> площадки, места за игра и др.</w:t>
      </w:r>
    </w:p>
    <w:p w:rsidR="00D74CE9" w:rsidRPr="00D74CE9" w:rsidRDefault="00DE13AC" w:rsidP="00D74CE9">
      <w:pPr>
        <w:ind w:firstLine="708"/>
        <w:rPr>
          <w:b/>
        </w:rPr>
      </w:pPr>
      <w:r w:rsidRPr="00D74CE9">
        <w:rPr>
          <w:b/>
        </w:rPr>
        <w:t xml:space="preserve"> 3.3. МЕРКИ И ПРОЦЕДУРИ ЗА ДЕЙСТВИЕ</w:t>
      </w:r>
    </w:p>
    <w:p w:rsidR="00D74CE9" w:rsidRDefault="00DE13AC" w:rsidP="00D74CE9">
      <w:pPr>
        <w:ind w:firstLine="708"/>
      </w:pPr>
      <w:r>
        <w:t xml:space="preserve"> В сградата на </w:t>
      </w:r>
      <w:r w:rsidR="00D74CE9">
        <w:t xml:space="preserve">ДГ№99“БРЕЗИЧКА“, </w:t>
      </w:r>
      <w:r>
        <w:t>има изградено видеонаблюдение. Монтирани са както следва:</w:t>
      </w:r>
    </w:p>
    <w:p w:rsidR="00D74CE9" w:rsidRDefault="00DE13AC" w:rsidP="00D74CE9">
      <w:pPr>
        <w:ind w:firstLine="708"/>
      </w:pPr>
      <w:r>
        <w:t xml:space="preserve"> - 8 камери, които </w:t>
      </w:r>
      <w:r w:rsidR="00D74CE9">
        <w:t>обхващат</w:t>
      </w:r>
      <w:r>
        <w:t xml:space="preserve"> външното пространство непосредствено около сградата и наблюдават целия периметър около </w:t>
      </w:r>
      <w:r w:rsidR="00D74CE9">
        <w:t>детската градина</w:t>
      </w:r>
      <w:r>
        <w:t>, включително вход/изхода;</w:t>
      </w:r>
    </w:p>
    <w:p w:rsidR="00D74CE9" w:rsidRDefault="00DE13AC" w:rsidP="00D74CE9">
      <w:pPr>
        <w:ind w:firstLine="708"/>
      </w:pPr>
      <w:r>
        <w:t>Монтираните видео камери са с добра резолюция. Сигналите от всички видеокамери са изведен</w:t>
      </w:r>
      <w:r w:rsidR="00D74CE9">
        <w:t xml:space="preserve">и към нарочни монитори. </w:t>
      </w:r>
      <w:r>
        <w:t xml:space="preserve"> Видеосигналите се събират, обработват и записват на цифрови видеорекордери. Системата архивира всички събития за период от около 15 календарни дни. Изградена е сигнално-охранителна система, която обхваща определени помещения</w:t>
      </w:r>
      <w:r w:rsidR="00D74CE9">
        <w:t xml:space="preserve">  </w:t>
      </w:r>
      <w:r>
        <w:t>приземния, п</w:t>
      </w:r>
      <w:r w:rsidR="00D74CE9">
        <w:t>ървия, втория етаж на нов модул</w:t>
      </w:r>
      <w:r>
        <w:t xml:space="preserve">  на сградата. Сигналът е изведен в обслужващата охранителната фирма. </w:t>
      </w:r>
    </w:p>
    <w:p w:rsidR="00D74CE9" w:rsidRDefault="00DE13AC" w:rsidP="00D74CE9">
      <w:pPr>
        <w:ind w:firstLine="708"/>
      </w:pPr>
      <w:r>
        <w:t xml:space="preserve">На входните врати не са монтирани устройства, осигуряващи контрол на достъпа. Влизането се осъществява посредством контрол от физическа охрана на обекта. Осигурен е пропускателен режим- стриктно спазване на Правилника за пропускателен режим във </w:t>
      </w:r>
      <w:r w:rsidR="00D74CE9">
        <w:t>ДГ№99“БРЕЗИЧКА“</w:t>
      </w:r>
      <w:r>
        <w:t xml:space="preserve">. Въведен е регистрационен режим за външни лица и е осигурено </w:t>
      </w:r>
      <w:r>
        <w:lastRenderedPageBreak/>
        <w:t xml:space="preserve">присъствие на служител при извършване на ремонтни и снабдителни дейности от външни изпълнители. </w:t>
      </w:r>
    </w:p>
    <w:p w:rsidR="00DE13AC" w:rsidRDefault="00DE13AC" w:rsidP="00D74CE9">
      <w:pPr>
        <w:ind w:firstLine="708"/>
      </w:pPr>
      <w:r>
        <w:t>Не се разрешава оставянето на багаж (чанти, куфари, сакове, кашони, обемни пакети, кутии и други), кореспонденция, апаратура и др. от външни лица за съхранение.</w:t>
      </w:r>
    </w:p>
    <w:p w:rsidR="00DE13AC" w:rsidRDefault="00DE13AC" w:rsidP="00DE13AC"/>
    <w:p w:rsidR="00D74CE9" w:rsidRDefault="00DE13AC" w:rsidP="00D74CE9">
      <w:pPr>
        <w:ind w:firstLine="360"/>
      </w:pPr>
      <w:r>
        <w:t>Извън работно време, в празнични и почивни дни всички врати са затворени и заключени, а спиращите достъпа съоръжения са активирани. Провежда се инструктаж- първоначален и периодичен (не по-малко от веднъж год</w:t>
      </w:r>
      <w:r w:rsidR="00D74CE9">
        <w:t xml:space="preserve">ишно) на служителите </w:t>
      </w:r>
      <w:r>
        <w:t xml:space="preserve"> и се организира запознаването им с основните правила за действие при засичане на лица със съмнително поведение, които извършват оглед, издават видима нервност и възбуда и проявяват други белези на нетипично поведение.</w:t>
      </w:r>
    </w:p>
    <w:p w:rsidR="00D74CE9" w:rsidRDefault="00DE13AC" w:rsidP="00D74CE9">
      <w:pPr>
        <w:ind w:firstLine="360"/>
      </w:pPr>
      <w:r>
        <w:t xml:space="preserve"> Изградена е </w:t>
      </w:r>
      <w:proofErr w:type="spellStart"/>
      <w:r>
        <w:t>пожароизвестителна</w:t>
      </w:r>
      <w:proofErr w:type="spellEnd"/>
      <w:r>
        <w:t xml:space="preserve"> система за  </w:t>
      </w:r>
      <w:r w:rsidR="00E06860">
        <w:t xml:space="preserve">новия модул </w:t>
      </w:r>
      <w:r>
        <w:t xml:space="preserve"> и сигналът от нея е изведен при охранителя. По пътищата за евакуация и над изхода са поставени евакуационни осветителни тела. Изходът за евакуация е вход/изхода на сградата. Сградата и всички помещения са снабдени с евакуационната схема. </w:t>
      </w:r>
    </w:p>
    <w:p w:rsidR="00D74CE9" w:rsidRDefault="00DE13AC" w:rsidP="00D74CE9">
      <w:pPr>
        <w:ind w:firstLine="360"/>
      </w:pPr>
      <w:r>
        <w:t xml:space="preserve">Изградена е </w:t>
      </w:r>
      <w:proofErr w:type="spellStart"/>
      <w:r>
        <w:t>оповестителна</w:t>
      </w:r>
      <w:proofErr w:type="spellEnd"/>
      <w:r>
        <w:t xml:space="preserve"> система до всяка точка на сградата. Изготвен е план за евакуация и се провеждат симулативни тренировки и учения за противодействие на тероризма</w:t>
      </w:r>
      <w:r w:rsidR="00E06860">
        <w:t xml:space="preserve">. </w:t>
      </w:r>
      <w:r>
        <w:t xml:space="preserve"> Със заповед на директора е определен служител за връзка по сигурността и писмено е информирана</w:t>
      </w:r>
      <w:r w:rsidR="0033421F">
        <w:t xml:space="preserve"> </w:t>
      </w:r>
      <w:r w:rsidR="0033421F">
        <w:rPr>
          <w:lang w:val="en-US"/>
        </w:rPr>
        <w:t>VI</w:t>
      </w:r>
      <w:r w:rsidR="0033421F">
        <w:t xml:space="preserve"> Районна служба</w:t>
      </w:r>
      <w:r>
        <w:t xml:space="preserve"> </w:t>
      </w:r>
      <w:r w:rsidR="0033421F">
        <w:t>„Пожарна безопасност и защита на населението“.</w:t>
      </w:r>
      <w:r>
        <w:t xml:space="preserve">. </w:t>
      </w:r>
    </w:p>
    <w:p w:rsidR="0033421F" w:rsidRPr="0033421F" w:rsidRDefault="00DE13AC" w:rsidP="00D74CE9">
      <w:pPr>
        <w:ind w:firstLine="360"/>
        <w:rPr>
          <w:b/>
        </w:rPr>
      </w:pPr>
      <w:r w:rsidRPr="0033421F">
        <w:rPr>
          <w:b/>
        </w:rPr>
        <w:t xml:space="preserve">3.4. РЕД ЗА ОПОВЕСТЯВАНЕ, ИНФОРМИРАНЕ И РЕАГИРАНЕ </w:t>
      </w:r>
    </w:p>
    <w:p w:rsidR="0033421F" w:rsidRDefault="00DE13AC" w:rsidP="00D74CE9">
      <w:pPr>
        <w:ind w:firstLine="360"/>
      </w:pPr>
      <w:r w:rsidRPr="0033421F">
        <w:rPr>
          <w:b/>
        </w:rPr>
        <w:t>При осъществен терористичен акт</w:t>
      </w:r>
      <w:r>
        <w:t xml:space="preserve">: информацията за извършен терористичен акт на територията на община </w:t>
      </w:r>
      <w:r w:rsidR="0033421F">
        <w:t>Столична или на територията на район “Красно село“</w:t>
      </w:r>
      <w:r>
        <w:t xml:space="preserve"> в об</w:t>
      </w:r>
      <w:r w:rsidR="0033421F">
        <w:t xml:space="preserve">щия случай ще се получи от </w:t>
      </w:r>
      <w:r>
        <w:t xml:space="preserve"> 112, от </w:t>
      </w:r>
      <w:r w:rsidR="0033421F">
        <w:t>6</w:t>
      </w:r>
      <w:r w:rsidR="00E06860">
        <w:t xml:space="preserve">  </w:t>
      </w:r>
      <w:r w:rsidR="0033421F">
        <w:t>РПУ, дежурния по сигурността към района</w:t>
      </w:r>
      <w:r>
        <w:t>, в който е възникнал инцидентът. Преминава се незабавно в „ЧЕРВЕНА СТЕПЕН” – РЕАГИРАНЕ и се изпълняват следните действия:</w:t>
      </w:r>
    </w:p>
    <w:p w:rsidR="0033421F" w:rsidRDefault="00DE13AC" w:rsidP="00D74CE9">
      <w:pPr>
        <w:ind w:firstLine="360"/>
      </w:pPr>
      <w:r>
        <w:t xml:space="preserve"> - директорът ръководи мероприятията по защита на децата на територията на обекта;</w:t>
      </w:r>
    </w:p>
    <w:p w:rsidR="0033421F" w:rsidRDefault="00DE13AC" w:rsidP="00D74CE9">
      <w:pPr>
        <w:ind w:firstLine="360"/>
      </w:pPr>
      <w:r>
        <w:t xml:space="preserve"> - директорът организира, координира временното извеждане и предоставяне на неотложна помощ на пострадалите лица;</w:t>
      </w:r>
    </w:p>
    <w:p w:rsidR="0033421F" w:rsidRDefault="00DE13AC" w:rsidP="00D74CE9">
      <w:pPr>
        <w:ind w:firstLine="360"/>
      </w:pPr>
      <w:r>
        <w:t xml:space="preserve"> - организира се своевременно събиране на информация за медицински загуби и материални щети;</w:t>
      </w:r>
    </w:p>
    <w:p w:rsidR="00DE13AC" w:rsidRDefault="00DE13AC" w:rsidP="00D74CE9">
      <w:pPr>
        <w:ind w:firstLine="360"/>
      </w:pPr>
      <w:r>
        <w:t xml:space="preserve"> - оказва се съдействие на ръководителя на Временния оперативен щаб /ВОЩ/ за информиране децата за предприетите ограничителни мерки и мерки за поведение и действие в зависимост от обстановката. Телефони за оповестява</w:t>
      </w:r>
      <w:r w:rsidR="0033421F">
        <w:t>не на възникнало събитие -  112 ,  6РПУ, дежурния по сигурността към район “Красно село“ ,</w:t>
      </w:r>
      <w:r w:rsidR="0033421F" w:rsidRPr="0033421F">
        <w:rPr>
          <w:lang w:val="en-US"/>
        </w:rPr>
        <w:t xml:space="preserve"> </w:t>
      </w:r>
      <w:r w:rsidR="0033421F">
        <w:rPr>
          <w:lang w:val="en-US"/>
        </w:rPr>
        <w:t>VI</w:t>
      </w:r>
      <w:r w:rsidR="0033421F">
        <w:t xml:space="preserve"> Районна служба „Пожарна безопасност и защита на населението“.</w:t>
      </w:r>
    </w:p>
    <w:p w:rsidR="00DE13AC" w:rsidRDefault="00DE13AC" w:rsidP="00DE13AC"/>
    <w:p w:rsidR="00DE13AC" w:rsidRDefault="00DE13AC" w:rsidP="00DE13AC"/>
    <w:p w:rsidR="0033421F" w:rsidRDefault="00DE13AC" w:rsidP="00DE13AC">
      <w:pPr>
        <w:pStyle w:val="a3"/>
        <w:numPr>
          <w:ilvl w:val="0"/>
          <w:numId w:val="2"/>
        </w:numPr>
      </w:pPr>
      <w:r w:rsidRPr="00CB0E9A">
        <w:rPr>
          <w:b/>
          <w:i/>
        </w:rPr>
        <w:t xml:space="preserve">Подаване на сигнали и информация при откриване на предпоставки или заплаха от терористичен акт на територията на </w:t>
      </w:r>
      <w:r w:rsidR="0033421F" w:rsidRPr="00CB0E9A">
        <w:rPr>
          <w:b/>
          <w:i/>
        </w:rPr>
        <w:t>детската градина</w:t>
      </w:r>
      <w:r w:rsidRPr="00CB0E9A">
        <w:rPr>
          <w:b/>
          <w:i/>
        </w:rPr>
        <w:t xml:space="preserve"> и последващи действия</w:t>
      </w:r>
      <w:r>
        <w:t xml:space="preserve"> </w:t>
      </w:r>
      <w:r w:rsidR="0033421F">
        <w:t>.</w:t>
      </w:r>
    </w:p>
    <w:p w:rsidR="00CB0E9A" w:rsidRDefault="00DE13AC" w:rsidP="0033421F">
      <w:pPr>
        <w:pStyle w:val="a3"/>
        <w:ind w:firstLine="696"/>
      </w:pPr>
      <w:r>
        <w:t xml:space="preserve">При констатиране на предпоставки или при възникване на заплаха от терористичен акт незабавно се информира охраната чрез директен контакт или на телефон 112. В подаваната информация да се посочи име и фамилия, място и време на възникване на заплахата за терористичен акт, текущи параметри на кризисната ситуация. В случай, че бъде забелязан съмнителен предмет, намиращ се на необичайно място, притежаващ специфичен мирис или издаващ нехарактерен шум, незабавно да се уведоми охраната. Забранено е предприемане на самостоятелни действия по идентифициране на съдържание на установения предмет. При получаване на заплаха по телефона се записват възможно най-много данни и точното време на приемане на сигнала. При възможност се провежда максимално продължителен разговор с подателя на сигнала с цел придобиване на конкретна информация за евентуалното място, време и мотиви за осъществяване на заплахата, както и за характерни особености, които могат да дадат насоки за лицето, подаващо сигнала. Своевременно се уведомява директорът на </w:t>
      </w:r>
      <w:r w:rsidR="0033421F">
        <w:t>детската градина</w:t>
      </w:r>
      <w:r>
        <w:t xml:space="preserve"> за сигнала, който информира на единния европейски номер за приемане на спешни повиквания 112 и началника на </w:t>
      </w:r>
      <w:r w:rsidR="0033421F">
        <w:t>6РПУ</w:t>
      </w:r>
      <w:r>
        <w:t xml:space="preserve">. Подава се информация за състоянието на помещенията и прилежащата територия на обекта с цел локализиране на евентуална последваща проверка. При липса на установени съмнителни предмети или вещества след огледа и съгласувано с органите на МВР, директорът може да вземе решение за продължаване на учебния процес и дейността, без да се предприемат мерки за евакуация и последваща проверка. При откриване на подозрителен предмет или вещество и след съгласуване с органите на МВР, директорът взема решение за предприемане на действия по евакуация на </w:t>
      </w:r>
      <w:r w:rsidR="00CB0E9A">
        <w:t>децата</w:t>
      </w:r>
      <w:r>
        <w:t xml:space="preserve">, персонал и други пребиваващи в сградата лица. </w:t>
      </w:r>
    </w:p>
    <w:p w:rsidR="00CB0E9A" w:rsidRDefault="00DE13AC" w:rsidP="00CB0E9A">
      <w:pPr>
        <w:pStyle w:val="a3"/>
        <w:numPr>
          <w:ilvl w:val="0"/>
          <w:numId w:val="2"/>
        </w:numPr>
      </w:pPr>
      <w:r w:rsidRPr="00CB0E9A">
        <w:rPr>
          <w:b/>
          <w:i/>
        </w:rPr>
        <w:t xml:space="preserve">Евакуиране на персонала и </w:t>
      </w:r>
      <w:r w:rsidR="00CB0E9A" w:rsidRPr="00CB0E9A">
        <w:rPr>
          <w:b/>
          <w:i/>
        </w:rPr>
        <w:t>децата</w:t>
      </w:r>
      <w:r w:rsidRPr="00CB0E9A">
        <w:rPr>
          <w:b/>
          <w:i/>
        </w:rPr>
        <w:t xml:space="preserve"> при възникване на заплаха от терористичен акт</w:t>
      </w:r>
      <w:r>
        <w:t xml:space="preserve"> </w:t>
      </w:r>
      <w:r w:rsidR="00CB0E9A">
        <w:t xml:space="preserve">        </w:t>
      </w:r>
    </w:p>
    <w:p w:rsidR="00CB0E9A" w:rsidRDefault="00CB0E9A" w:rsidP="00CB0E9A">
      <w:pPr>
        <w:pStyle w:val="a3"/>
      </w:pPr>
      <w:r>
        <w:t xml:space="preserve">     </w:t>
      </w:r>
      <w:r w:rsidR="00DE13AC">
        <w:t>Евакуацията се извършва съгласно предварително разработен и утвърден план, без да се допуска паника и хаос, както следва:</w:t>
      </w:r>
    </w:p>
    <w:p w:rsidR="00CB0E9A" w:rsidRDefault="00DE13AC" w:rsidP="00CB0E9A">
      <w:pPr>
        <w:ind w:left="992"/>
      </w:pPr>
      <w:r>
        <w:t xml:space="preserve"> </w:t>
      </w:r>
      <w:r>
        <w:sym w:font="Symbol" w:char="F0B7"/>
      </w:r>
      <w:r>
        <w:t xml:space="preserve"> След оповестяване от страна на специализираните екипи за необходимостта от евакуиране извън района на кризисната ситуация, се напускат помещенията и се спазват схемите за евакуация, които са налични във </w:t>
      </w:r>
      <w:r w:rsidR="00CB0E9A">
        <w:t>помещенията</w:t>
      </w:r>
      <w:r>
        <w:t xml:space="preserve"> и на всеки етаж в сградата на </w:t>
      </w:r>
      <w:r w:rsidR="00CB0E9A">
        <w:t>детската градина</w:t>
      </w:r>
      <w:r>
        <w:t xml:space="preserve"> по посока на определените сборни пунктове.</w:t>
      </w:r>
    </w:p>
    <w:p w:rsidR="00CB0E9A" w:rsidRDefault="00DE13AC" w:rsidP="00CB0E9A">
      <w:pPr>
        <w:ind w:left="993"/>
      </w:pPr>
      <w:r>
        <w:t xml:space="preserve"> </w:t>
      </w:r>
      <w:r>
        <w:sym w:font="Symbol" w:char="F0B7"/>
      </w:r>
      <w:r>
        <w:t xml:space="preserve"> Вземат се мерки за недопускане на влизането на лица в застрашения обект/помещение, с изключение на органите на МВР и подпомагащите ги длъжностни лица от образователната институция.</w:t>
      </w:r>
    </w:p>
    <w:p w:rsidR="00CB0E9A" w:rsidRDefault="00DE13AC" w:rsidP="00CB0E9A">
      <w:pPr>
        <w:ind w:left="993"/>
      </w:pPr>
      <w:r>
        <w:t xml:space="preserve"> </w:t>
      </w:r>
      <w:r>
        <w:sym w:font="Symbol" w:char="F0B7"/>
      </w:r>
      <w:r>
        <w:t xml:space="preserve"> За нуждите на евакуацията се използват само стълбищата като се спазват маршрутите, обозначени със светлинни знаци „EXIT”.</w:t>
      </w:r>
    </w:p>
    <w:p w:rsidR="00CB0E9A" w:rsidRDefault="00DE13AC" w:rsidP="00CB0E9A">
      <w:pPr>
        <w:ind w:left="993"/>
      </w:pPr>
      <w:r>
        <w:lastRenderedPageBreak/>
        <w:t xml:space="preserve"> </w:t>
      </w:r>
      <w:r>
        <w:sym w:font="Symbol" w:char="F0B7"/>
      </w:r>
      <w:r>
        <w:t xml:space="preserve"> По достатъчно организиран и енергичен начин, без да се предизвикват струпвания на изходите на сградата, посоката на напускане е към предварително определените сборни пунктове като се спазва следната организация: </w:t>
      </w:r>
    </w:p>
    <w:p w:rsidR="00DE13AC" w:rsidRDefault="00DE13AC" w:rsidP="00CB0E9A">
      <w:pPr>
        <w:ind w:left="993"/>
      </w:pPr>
      <w:r>
        <w:t xml:space="preserve">Учителят, който </w:t>
      </w:r>
      <w:r w:rsidR="00CB0E9A">
        <w:t>в момента е на смяна</w:t>
      </w:r>
      <w:r>
        <w:t xml:space="preserve">, ръководи движението на </w:t>
      </w:r>
      <w:r w:rsidR="00CB0E9A">
        <w:t>децата</w:t>
      </w:r>
      <w:r>
        <w:t xml:space="preserve"> по указания на схемата маршрут към определения сборен пункт. Останалата част от персонала подпомага движението по стълбищата и входовете и следи да няма изоставащи. Стълбищат</w:t>
      </w:r>
      <w:r w:rsidR="00CB0E9A">
        <w:t>а на сградата са две – северно</w:t>
      </w:r>
      <w:r>
        <w:t xml:space="preserve"> и южн</w:t>
      </w:r>
      <w:r w:rsidR="00CB0E9A">
        <w:t xml:space="preserve">о. </w:t>
      </w:r>
    </w:p>
    <w:p w:rsidR="00956860" w:rsidRDefault="00DE13AC" w:rsidP="00DE13AC">
      <w:r>
        <w:t xml:space="preserve"> </w:t>
      </w:r>
      <w:r w:rsidR="00956860">
        <w:tab/>
      </w:r>
      <w:r>
        <w:t>Входовете/изходите на сградата с</w:t>
      </w:r>
      <w:r w:rsidR="00CB0E9A">
        <w:t>а четири – централен, южен ,северен и източен.</w:t>
      </w:r>
      <w:r>
        <w:t xml:space="preserve"> През централния вход/изход излизат </w:t>
      </w:r>
      <w:r w:rsidR="00CB0E9A">
        <w:t>част от слизащите по южно и северно стълбище нов модул,</w:t>
      </w:r>
      <w:r>
        <w:t xml:space="preserve"> на първи етаж, </w:t>
      </w:r>
      <w:r w:rsidR="00CB0E9A">
        <w:t>салон</w:t>
      </w:r>
      <w:r>
        <w:t xml:space="preserve">. През входовете/изходите на топлия преход излизат част от слизащите по </w:t>
      </w:r>
      <w:r w:rsidR="00CB0E9A">
        <w:t>северното и южното  стълбище централна сграда</w:t>
      </w:r>
      <w:r w:rsidR="00956860">
        <w:t xml:space="preserve">. </w:t>
      </w:r>
    </w:p>
    <w:p w:rsidR="00956860" w:rsidRDefault="00DE13AC" w:rsidP="00DE13AC">
      <w:r>
        <w:t xml:space="preserve"> </w:t>
      </w:r>
      <w:r w:rsidR="00956860">
        <w:t xml:space="preserve">         </w:t>
      </w:r>
      <w:r>
        <w:t xml:space="preserve"> - Евакуиращите се движат на група и оказват съдействия на </w:t>
      </w:r>
      <w:r w:rsidR="00956860">
        <w:t>децата</w:t>
      </w:r>
      <w:r>
        <w:t xml:space="preserve"> и служителите, които не могат да се евакуират сами.</w:t>
      </w:r>
    </w:p>
    <w:p w:rsidR="00956860" w:rsidRDefault="00956860" w:rsidP="00DE13AC">
      <w:r>
        <w:t xml:space="preserve"> </w:t>
      </w:r>
      <w:r>
        <w:tab/>
      </w:r>
      <w:r w:rsidR="00DE13AC">
        <w:t xml:space="preserve"> - не се допуска връщане на евакуиралите се обратно в сградата; </w:t>
      </w:r>
    </w:p>
    <w:p w:rsidR="00956860" w:rsidRDefault="00E06860" w:rsidP="00956860">
      <w:pPr>
        <w:ind w:firstLine="708"/>
      </w:pPr>
      <w:r>
        <w:t xml:space="preserve"> </w:t>
      </w:r>
      <w:r w:rsidR="00DE13AC">
        <w:t xml:space="preserve">- </w:t>
      </w:r>
      <w:r w:rsidR="00956860">
        <w:t xml:space="preserve">учителите </w:t>
      </w:r>
      <w:r w:rsidR="00DE13AC">
        <w:t xml:space="preserve">, които са извели </w:t>
      </w:r>
      <w:r w:rsidR="00956860">
        <w:t>децата</w:t>
      </w:r>
      <w:r w:rsidR="00DE13AC">
        <w:t>, докладват на директора за придвижването им;</w:t>
      </w:r>
    </w:p>
    <w:p w:rsidR="00956860" w:rsidRDefault="00DE13AC" w:rsidP="00E06860">
      <w:pPr>
        <w:ind w:left="708"/>
      </w:pPr>
      <w:r>
        <w:t xml:space="preserve"> - при условие, че има пострадали, им се оказва лекарска помощ до пристигане на медицинските екипи. </w:t>
      </w:r>
    </w:p>
    <w:p w:rsidR="00956860" w:rsidRPr="00956860" w:rsidRDefault="00DE13AC" w:rsidP="00956860">
      <w:pPr>
        <w:ind w:left="708" w:firstLine="708"/>
        <w:rPr>
          <w:b/>
        </w:rPr>
      </w:pPr>
      <w:r w:rsidRPr="00956860">
        <w:rPr>
          <w:b/>
        </w:rPr>
        <w:t xml:space="preserve">3.5. ФИЗИЧЕСКА ЗАЩИТА НА ОБЕКТА </w:t>
      </w:r>
    </w:p>
    <w:p w:rsidR="00956860" w:rsidRDefault="00DE13AC" w:rsidP="00956860">
      <w:pPr>
        <w:ind w:left="708" w:firstLine="708"/>
      </w:pPr>
      <w:r>
        <w:t xml:space="preserve">Обектът се осигурява с физическа охрана - един охранител от частна охранителна фирма в работни дни с работно време от 7.00 до </w:t>
      </w:r>
      <w:r w:rsidR="00956860">
        <w:t>19,00</w:t>
      </w:r>
      <w:r>
        <w:t xml:space="preserve"> ч. Същият изпълнява служебните си задължения във входното фоайе на първия етаж и осъществява контрол на влизащите и излизащи лица от сградата.</w:t>
      </w:r>
    </w:p>
    <w:p w:rsidR="00956860" w:rsidRPr="00956860" w:rsidRDefault="00DE13AC" w:rsidP="00956860">
      <w:pPr>
        <w:ind w:left="708" w:firstLine="708"/>
        <w:rPr>
          <w:b/>
        </w:rPr>
      </w:pPr>
      <w:r w:rsidRPr="00956860">
        <w:rPr>
          <w:b/>
        </w:rPr>
        <w:t xml:space="preserve"> 3.6. ДОСТЪП ДО ОБЕКТА НА ВЪНШНИ ЛИЦА </w:t>
      </w:r>
    </w:p>
    <w:p w:rsidR="00956860" w:rsidRDefault="00DE13AC" w:rsidP="00956860">
      <w:pPr>
        <w:ind w:left="708" w:firstLine="708"/>
      </w:pPr>
      <w:r>
        <w:t xml:space="preserve">Достъпът в сградата се осъществява в съответствие с изискванията на </w:t>
      </w:r>
      <w:proofErr w:type="spellStart"/>
      <w:r>
        <w:t>Пропусквателния</w:t>
      </w:r>
      <w:r w:rsidR="00956860">
        <w:t>т</w:t>
      </w:r>
      <w:proofErr w:type="spellEnd"/>
      <w:r>
        <w:t xml:space="preserve"> режим на </w:t>
      </w:r>
      <w:r w:rsidR="00956860">
        <w:t>ДГ№99“БРЕЗИЧКА“,</w:t>
      </w:r>
      <w:r>
        <w:t>. Външни лица, които посещават сградата, се пропускат след потвър</w:t>
      </w:r>
      <w:r w:rsidR="00956860">
        <w:t xml:space="preserve">ждение по телефона от </w:t>
      </w:r>
      <w:r>
        <w:t xml:space="preserve"> директор, зам.-директор, учители. </w:t>
      </w:r>
    </w:p>
    <w:p w:rsidR="00956860" w:rsidRDefault="00DE13AC" w:rsidP="00956860">
      <w:pPr>
        <w:ind w:left="708" w:firstLine="708"/>
      </w:pPr>
      <w:r>
        <w:t xml:space="preserve">В случаите на извършване на строителни/ремонтни или други дейности в обекта от външни изпълнители се издава писмена заповед, в която се посочват пълните </w:t>
      </w:r>
      <w:proofErr w:type="spellStart"/>
      <w:r>
        <w:t>установъчни</w:t>
      </w:r>
      <w:proofErr w:type="spellEnd"/>
      <w:r>
        <w:t xml:space="preserve"> данни на фирмата и лицата, които ще работят на обекта /отговорник, три имена, телефон за връзка/ и времето, през което ще се извършват дейностите. Пропускането в обекта се осъществява от охранителя съгласно издадената заповед и само след проверка на документите за самоличност и съдържанието на внасяните материали. </w:t>
      </w:r>
    </w:p>
    <w:p w:rsidR="00956860" w:rsidRPr="00956860" w:rsidRDefault="00956860" w:rsidP="00956860">
      <w:pPr>
        <w:pStyle w:val="a3"/>
        <w:rPr>
          <w:b/>
          <w:u w:val="single"/>
        </w:rPr>
      </w:pPr>
      <w:r w:rsidRPr="00956860">
        <w:rPr>
          <w:b/>
          <w:u w:val="single"/>
        </w:rPr>
        <w:t>4.</w:t>
      </w:r>
      <w:r w:rsidR="00DE13AC" w:rsidRPr="00956860">
        <w:rPr>
          <w:b/>
          <w:u w:val="single"/>
        </w:rPr>
        <w:t xml:space="preserve">СЛУЖИТЕЛ ЗА ВРЪЗКА ПО СИГУРНОСТТА </w:t>
      </w:r>
    </w:p>
    <w:p w:rsidR="00956860" w:rsidRDefault="00956860" w:rsidP="00956860">
      <w:pPr>
        <w:pStyle w:val="a3"/>
      </w:pPr>
    </w:p>
    <w:p w:rsidR="00DE13AC" w:rsidRDefault="00956860" w:rsidP="00956860">
      <w:pPr>
        <w:pStyle w:val="a3"/>
      </w:pPr>
      <w:r>
        <w:t xml:space="preserve">     </w:t>
      </w:r>
      <w:r w:rsidR="00DE13AC">
        <w:t>Служителят за връзка по сигурността е длъжен да се запознае с реда за оповестяване, информиране и реагиране съгласно точка</w:t>
      </w:r>
      <w:r>
        <w:t xml:space="preserve"> </w:t>
      </w:r>
      <w:r w:rsidR="00DE13AC">
        <w:t xml:space="preserve"> 3.4 от настоящия план и при установяване на опасности и рискове за обекта да уведоми незабавно директора на </w:t>
      </w:r>
      <w:r>
        <w:t xml:space="preserve">детската градина и на </w:t>
      </w:r>
      <w:r w:rsidR="00DE13AC">
        <w:t xml:space="preserve">112 и </w:t>
      </w:r>
      <w:r>
        <w:t xml:space="preserve">6РПУ </w:t>
      </w:r>
      <w:r w:rsidR="00DE13AC">
        <w:t xml:space="preserve">. Служителят за връзка по сигурността задължително провежда периодичен /не по-малко от веднъж годишно/ инструктаж и обучение на служителите в обекта, като при инструктажа стриктно се изпълнява чл. 7 от Наредба №8121з-1225 от 25.09.2017 г. За служител за връзка по сигурността на сградата на </w:t>
      </w:r>
      <w:r>
        <w:t xml:space="preserve">ДГ№99“БРЕЗИЧКА“, </w:t>
      </w:r>
      <w:r w:rsidR="00DE13AC">
        <w:t xml:space="preserve">се определя: </w:t>
      </w:r>
      <w:r>
        <w:t xml:space="preserve">Ралица Милчева </w:t>
      </w:r>
      <w:proofErr w:type="spellStart"/>
      <w:r>
        <w:t>Бръдянова</w:t>
      </w:r>
      <w:proofErr w:type="spellEnd"/>
      <w:r w:rsidR="00DE13AC">
        <w:t xml:space="preserve"> – </w:t>
      </w:r>
      <w:r>
        <w:t>ЗАТС,</w:t>
      </w:r>
    </w:p>
    <w:p w:rsidR="00DE13AC" w:rsidRDefault="00DE13AC" w:rsidP="00DE13AC"/>
    <w:p w:rsidR="004D64E5" w:rsidRPr="004D64E5" w:rsidRDefault="00DE13AC" w:rsidP="004D64E5">
      <w:pPr>
        <w:ind w:firstLine="708"/>
        <w:rPr>
          <w:b/>
          <w:u w:val="single"/>
        </w:rPr>
      </w:pPr>
      <w:r w:rsidRPr="004D64E5">
        <w:rPr>
          <w:b/>
          <w:u w:val="single"/>
        </w:rPr>
        <w:t xml:space="preserve">5. ЗАДАЧИ НА СТРУКТУРНИТЕ ЗВЕНА </w:t>
      </w:r>
    </w:p>
    <w:p w:rsidR="004D64E5" w:rsidRDefault="00DE13AC" w:rsidP="004D64E5">
      <w:pPr>
        <w:ind w:firstLine="708"/>
      </w:pPr>
      <w:r>
        <w:t xml:space="preserve">5.1. ДИРЕКТОР НА </w:t>
      </w:r>
      <w:r w:rsidR="004D64E5">
        <w:t>ДГ№99“БРЕЗИЧКА“</w:t>
      </w:r>
      <w:r>
        <w:t>:</w:t>
      </w:r>
    </w:p>
    <w:p w:rsidR="004D64E5" w:rsidRDefault="00DE13AC" w:rsidP="004D64E5">
      <w:pPr>
        <w:ind w:firstLine="708"/>
      </w:pPr>
      <w:r>
        <w:t xml:space="preserve"> </w:t>
      </w:r>
      <w:r>
        <w:sym w:font="Symbol" w:char="F0B7"/>
      </w:r>
      <w:r>
        <w:t xml:space="preserve"> Получава предупреждение за терористична заплаха;</w:t>
      </w:r>
    </w:p>
    <w:p w:rsidR="004D64E5" w:rsidRDefault="00DE13AC" w:rsidP="004D64E5">
      <w:pPr>
        <w:ind w:firstLine="708"/>
      </w:pPr>
      <w:r>
        <w:t xml:space="preserve"> </w:t>
      </w:r>
      <w:r>
        <w:sym w:font="Symbol" w:char="F0B7"/>
      </w:r>
      <w:r>
        <w:t xml:space="preserve"> Уведомява незабавно компетентните органи;</w:t>
      </w:r>
    </w:p>
    <w:p w:rsidR="004D64E5" w:rsidRDefault="00DE13AC" w:rsidP="004D64E5">
      <w:pPr>
        <w:ind w:firstLine="708"/>
      </w:pPr>
      <w:r>
        <w:t xml:space="preserve"> </w:t>
      </w:r>
      <w:r>
        <w:sym w:font="Symbol" w:char="F0B7"/>
      </w:r>
      <w:r>
        <w:t xml:space="preserve"> Организира оповестяването за създадената обстановка;</w:t>
      </w:r>
    </w:p>
    <w:p w:rsidR="004D64E5" w:rsidRDefault="00DE13AC" w:rsidP="004D64E5">
      <w:pPr>
        <w:ind w:firstLine="708"/>
      </w:pPr>
      <w:r>
        <w:t xml:space="preserve"> </w:t>
      </w:r>
      <w:r>
        <w:sym w:font="Symbol" w:char="F0B7"/>
      </w:r>
      <w:r>
        <w:t xml:space="preserve"> Предприема мерки за защита на </w:t>
      </w:r>
      <w:r w:rsidR="004D64E5">
        <w:t>децата</w:t>
      </w:r>
      <w:r>
        <w:t>, служителите и временно пребиваващите в обекта лица;</w:t>
      </w:r>
    </w:p>
    <w:p w:rsidR="004D64E5" w:rsidRDefault="00DE13AC" w:rsidP="004D64E5">
      <w:pPr>
        <w:ind w:firstLine="708"/>
      </w:pPr>
      <w:r>
        <w:t xml:space="preserve"> </w:t>
      </w:r>
      <w:r w:rsidRPr="004D64E5">
        <w:rPr>
          <w:b/>
        </w:rPr>
        <w:t>При получаване на информация за инциденти</w:t>
      </w:r>
      <w:r>
        <w:t xml:space="preserve">, свързани със задействането на взривни устройства, оръжия за масово унищожаване, катастрофи, аварии и др. в </w:t>
      </w:r>
      <w:r w:rsidR="004D64E5">
        <w:t>детската градина</w:t>
      </w:r>
      <w:r>
        <w:t>, инфо</w:t>
      </w:r>
      <w:r w:rsidR="004D64E5">
        <w:t>рмирането</w:t>
      </w:r>
      <w:r>
        <w:t xml:space="preserve"> се извършва незабавно от него или от дежурния заместник- директор.</w:t>
      </w:r>
    </w:p>
    <w:p w:rsidR="004D64E5" w:rsidRDefault="00DE13AC" w:rsidP="004D64E5">
      <w:pPr>
        <w:ind w:firstLine="708"/>
      </w:pPr>
      <w:r w:rsidRPr="004D64E5">
        <w:rPr>
          <w:b/>
        </w:rPr>
        <w:t xml:space="preserve"> 5.2. СЛУЖИТЕЛ ЗА ВРЪЗКА СЪС СИГУРНОСТТА</w:t>
      </w:r>
      <w:r>
        <w:t xml:space="preserve">: </w:t>
      </w:r>
    </w:p>
    <w:p w:rsidR="004D64E5" w:rsidRDefault="00DE13AC" w:rsidP="004D64E5">
      <w:pPr>
        <w:ind w:firstLine="708"/>
      </w:pPr>
      <w:r>
        <w:sym w:font="Symbol" w:char="F0B7"/>
      </w:r>
      <w:r>
        <w:t xml:space="preserve"> Провежда превантивни мероприятия за осигуряване на пожарна безопасност;</w:t>
      </w:r>
    </w:p>
    <w:p w:rsidR="004D64E5" w:rsidRDefault="004D64E5" w:rsidP="004D64E5">
      <w:pPr>
        <w:ind w:firstLine="360"/>
      </w:pPr>
      <w:r>
        <w:t xml:space="preserve">      </w:t>
      </w:r>
      <w:r w:rsidR="00DE13AC">
        <w:t xml:space="preserve"> </w:t>
      </w:r>
      <w:r w:rsidR="00DE13AC">
        <w:sym w:font="Symbol" w:char="F0B7"/>
      </w:r>
      <w:r w:rsidR="00DE13AC">
        <w:t xml:space="preserve"> Информира </w:t>
      </w:r>
      <w:r>
        <w:t>директора,</w:t>
      </w:r>
      <w:r w:rsidRPr="004D64E5">
        <w:t xml:space="preserve"> </w:t>
      </w:r>
      <w:r>
        <w:t>112 ,  6РПУ, дежурния по сигурността към район “Красно село“ ,</w:t>
      </w:r>
      <w:r w:rsidRPr="0033421F">
        <w:rPr>
          <w:lang w:val="en-US"/>
        </w:rPr>
        <w:t xml:space="preserve"> </w:t>
      </w:r>
      <w:r>
        <w:rPr>
          <w:lang w:val="en-US"/>
        </w:rPr>
        <w:t>VI</w:t>
      </w:r>
      <w:r>
        <w:t xml:space="preserve"> Районна служба „Пожарна безопасност и защита на населението“.</w:t>
      </w:r>
    </w:p>
    <w:p w:rsidR="004D64E5" w:rsidRDefault="004D64E5" w:rsidP="004D64E5">
      <w:pPr>
        <w:ind w:firstLine="708"/>
      </w:pPr>
      <w:r>
        <w:t xml:space="preserve"> </w:t>
      </w:r>
      <w:r w:rsidR="00DE13AC">
        <w:t xml:space="preserve"> </w:t>
      </w:r>
      <w:r w:rsidR="00DE13AC">
        <w:sym w:font="Symbol" w:char="F0B7"/>
      </w:r>
      <w:r w:rsidR="00DE13AC">
        <w:t xml:space="preserve"> Изпълнява реда за оповестяване и информиране;</w:t>
      </w:r>
    </w:p>
    <w:p w:rsidR="004D64E5" w:rsidRDefault="00DE13AC" w:rsidP="004D64E5">
      <w:pPr>
        <w:ind w:firstLine="708"/>
      </w:pPr>
      <w:r>
        <w:t xml:space="preserve"> </w:t>
      </w:r>
      <w:r>
        <w:sym w:font="Symbol" w:char="F0B7"/>
      </w:r>
      <w:r>
        <w:t xml:space="preserve"> Следи за изпълнение на мерките за реагиране и предотвратяване на последиците при заплаха от терористичен акт или извършен такъв;</w:t>
      </w:r>
    </w:p>
    <w:p w:rsidR="004D64E5" w:rsidRDefault="00DE13AC" w:rsidP="004D64E5">
      <w:pPr>
        <w:ind w:firstLine="708"/>
      </w:pPr>
      <w:r>
        <w:t xml:space="preserve"> </w:t>
      </w:r>
      <w:r>
        <w:sym w:font="Symbol" w:char="F0B7"/>
      </w:r>
      <w:r>
        <w:t xml:space="preserve"> Работи с комисията за защита при бедствия, аварии и катастрофи ; </w:t>
      </w:r>
    </w:p>
    <w:p w:rsidR="004D64E5" w:rsidRDefault="00DE13AC" w:rsidP="004D64E5">
      <w:pPr>
        <w:ind w:firstLine="708"/>
      </w:pPr>
      <w:r>
        <w:sym w:font="Symbol" w:char="F0B7"/>
      </w:r>
      <w:r>
        <w:t xml:space="preserve"> Съдейства на директора в дейността му в кризисна ситуация.</w:t>
      </w:r>
    </w:p>
    <w:p w:rsidR="004D64E5" w:rsidRPr="004D64E5" w:rsidRDefault="00DE13AC" w:rsidP="004D64E5">
      <w:pPr>
        <w:ind w:firstLine="708"/>
        <w:rPr>
          <w:b/>
          <w:u w:val="single"/>
        </w:rPr>
      </w:pPr>
      <w:r w:rsidRPr="004D64E5">
        <w:rPr>
          <w:b/>
          <w:u w:val="single"/>
        </w:rPr>
        <w:t xml:space="preserve"> 6. ОСИГУРЯВАНЕ НА УПРАВЛЕНИЕТО И ДЕЙСТВИЯ</w:t>
      </w:r>
    </w:p>
    <w:p w:rsidR="004D64E5" w:rsidRDefault="00DE13AC" w:rsidP="004D64E5">
      <w:pPr>
        <w:ind w:firstLine="708"/>
      </w:pPr>
      <w:r>
        <w:t xml:space="preserve"> 1. Мерки за защита на </w:t>
      </w:r>
      <w:r w:rsidR="004D64E5">
        <w:t xml:space="preserve">децата </w:t>
      </w:r>
      <w:r>
        <w:t xml:space="preserve"> и служителите на </w:t>
      </w:r>
      <w:r w:rsidR="004D64E5">
        <w:t>ДГ№99“БРЕЗИЧКА</w:t>
      </w:r>
      <w:r>
        <w:t>.</w:t>
      </w:r>
    </w:p>
    <w:p w:rsidR="004D64E5" w:rsidRDefault="00DE13AC" w:rsidP="004D64E5">
      <w:pPr>
        <w:ind w:firstLine="708"/>
      </w:pPr>
      <w:r>
        <w:lastRenderedPageBreak/>
        <w:t xml:space="preserve"> 2. Медицинско осигуряване: Целта на ресурса е да се сведе до минимум броят на пострадалите сред </w:t>
      </w:r>
      <w:r w:rsidR="004D64E5">
        <w:t>децата</w:t>
      </w:r>
      <w:r>
        <w:t xml:space="preserve"> и служителите при овладяване на кризата до явяване на компетентни здравни органи. Във </w:t>
      </w:r>
      <w:r w:rsidR="004D64E5">
        <w:t>ДГ№99“БРЕЗИЧКА,</w:t>
      </w:r>
      <w:r>
        <w:t xml:space="preserve"> </w:t>
      </w:r>
      <w:r w:rsidR="004D64E5">
        <w:t>тази функция се осигурява от три</w:t>
      </w:r>
      <w:r>
        <w:t xml:space="preserve"> медицински лица на подчинение на районната общинска структура.</w:t>
      </w:r>
    </w:p>
    <w:p w:rsidR="004D64E5" w:rsidRDefault="00DE13AC" w:rsidP="004D64E5">
      <w:pPr>
        <w:ind w:firstLine="708"/>
      </w:pPr>
      <w:r>
        <w:t xml:space="preserve"> 3. Психологическо подпомагане на </w:t>
      </w:r>
      <w:r w:rsidR="004D64E5">
        <w:t>децата</w:t>
      </w:r>
      <w:r>
        <w:t xml:space="preserve"> и служ</w:t>
      </w:r>
      <w:r w:rsidR="004D64E5">
        <w:t>ителите се осигурява от</w:t>
      </w:r>
      <w:r>
        <w:t xml:space="preserve"> пси</w:t>
      </w:r>
      <w:r w:rsidR="004D64E5">
        <w:t>холога на детското заведение.</w:t>
      </w:r>
    </w:p>
    <w:p w:rsidR="004D64E5" w:rsidRDefault="004D64E5" w:rsidP="004D64E5">
      <w:pPr>
        <w:ind w:firstLine="708"/>
        <w:rPr>
          <w:b/>
        </w:rPr>
      </w:pPr>
      <w:r>
        <w:t xml:space="preserve"> </w:t>
      </w:r>
      <w:r w:rsidR="00DE13AC" w:rsidRPr="004D64E5">
        <w:rPr>
          <w:b/>
        </w:rPr>
        <w:t>Координационна схема за действие при терористична заплаха</w:t>
      </w:r>
    </w:p>
    <w:p w:rsidR="003B06C7" w:rsidRDefault="003B06C7" w:rsidP="00DE13A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3B06C7" w:rsidTr="003B06C7">
        <w:tc>
          <w:tcPr>
            <w:tcW w:w="562" w:type="dxa"/>
          </w:tcPr>
          <w:p w:rsidR="003B06C7" w:rsidRDefault="003B06C7" w:rsidP="00DE13AC">
            <w:r>
              <w:t>№</w:t>
            </w:r>
          </w:p>
        </w:tc>
        <w:tc>
          <w:tcPr>
            <w:tcW w:w="3968" w:type="dxa"/>
          </w:tcPr>
          <w:p w:rsidR="003B06C7" w:rsidRDefault="003B06C7" w:rsidP="00DE13AC">
            <w:r>
              <w:t>ДЕЙНОСТ</w:t>
            </w:r>
          </w:p>
        </w:tc>
        <w:tc>
          <w:tcPr>
            <w:tcW w:w="2266" w:type="dxa"/>
          </w:tcPr>
          <w:p w:rsidR="003B06C7" w:rsidRDefault="003B06C7" w:rsidP="00DE13AC">
            <w:r>
              <w:t>СРОК</w:t>
            </w:r>
          </w:p>
        </w:tc>
        <w:tc>
          <w:tcPr>
            <w:tcW w:w="2266" w:type="dxa"/>
          </w:tcPr>
          <w:p w:rsidR="003B06C7" w:rsidRDefault="003B06C7" w:rsidP="00DE13AC">
            <w:r>
              <w:t>ИЗПЪЛНИТЕЛ</w:t>
            </w:r>
          </w:p>
        </w:tc>
      </w:tr>
      <w:tr w:rsidR="003B06C7" w:rsidTr="003B06C7">
        <w:tc>
          <w:tcPr>
            <w:tcW w:w="562" w:type="dxa"/>
          </w:tcPr>
          <w:p w:rsidR="003B06C7" w:rsidRDefault="00116DE2" w:rsidP="00DE13AC">
            <w:r>
              <w:t>1.</w:t>
            </w:r>
          </w:p>
        </w:tc>
        <w:tc>
          <w:tcPr>
            <w:tcW w:w="3968" w:type="dxa"/>
          </w:tcPr>
          <w:p w:rsidR="003B06C7" w:rsidRDefault="003B06C7" w:rsidP="00DE13AC">
            <w:r>
              <w:t xml:space="preserve"> Уведомяване на директора на ДГ№99“БРЕЗИЧКА</w:t>
            </w:r>
          </w:p>
        </w:tc>
        <w:tc>
          <w:tcPr>
            <w:tcW w:w="2266" w:type="dxa"/>
          </w:tcPr>
          <w:p w:rsidR="003B06C7" w:rsidRDefault="003B06C7" w:rsidP="00DE13AC">
            <w:r>
              <w:t>При узнаване на заплаха</w:t>
            </w:r>
          </w:p>
        </w:tc>
        <w:tc>
          <w:tcPr>
            <w:tcW w:w="2266" w:type="dxa"/>
          </w:tcPr>
          <w:p w:rsidR="003B06C7" w:rsidRDefault="003B06C7" w:rsidP="00DE13AC">
            <w:r>
              <w:t>Дежурен зам.- директор, Дежурен учител, ЗАТС,</w:t>
            </w:r>
            <w:r w:rsidR="008D413D">
              <w:t xml:space="preserve"> </w:t>
            </w:r>
            <w:r>
              <w:t>Домакин,</w:t>
            </w:r>
            <w:r w:rsidR="008D413D">
              <w:t xml:space="preserve"> </w:t>
            </w:r>
            <w:r>
              <w:t>Помощен персонал</w:t>
            </w:r>
          </w:p>
        </w:tc>
      </w:tr>
      <w:tr w:rsidR="003B06C7" w:rsidTr="003B06C7">
        <w:tc>
          <w:tcPr>
            <w:tcW w:w="562" w:type="dxa"/>
          </w:tcPr>
          <w:p w:rsidR="003B06C7" w:rsidRDefault="00116DE2" w:rsidP="00DE13AC">
            <w:r>
              <w:t>2.</w:t>
            </w:r>
          </w:p>
        </w:tc>
        <w:tc>
          <w:tcPr>
            <w:tcW w:w="3968" w:type="dxa"/>
          </w:tcPr>
          <w:p w:rsidR="003B06C7" w:rsidRDefault="003B06C7" w:rsidP="00DE13AC">
            <w:r>
              <w:t>Обаждане на тел.112 оповестяване на структурните звена на МВР на територията на областта, оповестяване на силите за реагиране</w:t>
            </w:r>
          </w:p>
        </w:tc>
        <w:tc>
          <w:tcPr>
            <w:tcW w:w="2266" w:type="dxa"/>
          </w:tcPr>
          <w:p w:rsidR="003B06C7" w:rsidRDefault="003B06C7" w:rsidP="00DE13AC">
            <w:r>
              <w:t>До 10 минути от началото</w:t>
            </w:r>
          </w:p>
        </w:tc>
        <w:tc>
          <w:tcPr>
            <w:tcW w:w="2266" w:type="dxa"/>
          </w:tcPr>
          <w:p w:rsidR="003B06C7" w:rsidRDefault="003B06C7" w:rsidP="00DE13AC">
            <w:r>
              <w:t xml:space="preserve">Служител по сигурността </w:t>
            </w:r>
          </w:p>
        </w:tc>
      </w:tr>
      <w:tr w:rsidR="003B06C7" w:rsidTr="003B06C7">
        <w:tc>
          <w:tcPr>
            <w:tcW w:w="562" w:type="dxa"/>
          </w:tcPr>
          <w:p w:rsidR="003B06C7" w:rsidRDefault="00116DE2" w:rsidP="00DE13AC">
            <w:r>
              <w:t>3.</w:t>
            </w:r>
          </w:p>
        </w:tc>
        <w:tc>
          <w:tcPr>
            <w:tcW w:w="3968" w:type="dxa"/>
          </w:tcPr>
          <w:p w:rsidR="003B06C7" w:rsidRDefault="003B06C7" w:rsidP="00DE13AC">
            <w:r>
              <w:t>Предприемане на мерки за защита</w:t>
            </w:r>
          </w:p>
        </w:tc>
        <w:tc>
          <w:tcPr>
            <w:tcW w:w="2266" w:type="dxa"/>
          </w:tcPr>
          <w:p w:rsidR="003B06C7" w:rsidRDefault="003B06C7" w:rsidP="00DE13AC">
            <w:r>
              <w:t>При узнаване на необходимост</w:t>
            </w:r>
          </w:p>
        </w:tc>
        <w:tc>
          <w:tcPr>
            <w:tcW w:w="2266" w:type="dxa"/>
          </w:tcPr>
          <w:p w:rsidR="003B06C7" w:rsidRDefault="003B06C7" w:rsidP="00DE13AC">
            <w:r>
              <w:t>Директор, Зам.- директор, учители</w:t>
            </w:r>
          </w:p>
        </w:tc>
      </w:tr>
      <w:tr w:rsidR="003B06C7" w:rsidTr="003B06C7">
        <w:tc>
          <w:tcPr>
            <w:tcW w:w="562" w:type="dxa"/>
          </w:tcPr>
          <w:p w:rsidR="003B06C7" w:rsidRDefault="00116DE2" w:rsidP="00DE13AC">
            <w:r>
              <w:t>4.</w:t>
            </w:r>
          </w:p>
        </w:tc>
        <w:tc>
          <w:tcPr>
            <w:tcW w:w="3968" w:type="dxa"/>
          </w:tcPr>
          <w:p w:rsidR="003B06C7" w:rsidRDefault="003B06C7" w:rsidP="00DE13AC">
            <w:r>
              <w:t>Изключване на ел.</w:t>
            </w:r>
            <w:r w:rsidR="008D413D">
              <w:t xml:space="preserve"> </w:t>
            </w:r>
            <w:r>
              <w:t>захранването на детската градина</w:t>
            </w:r>
          </w:p>
        </w:tc>
        <w:tc>
          <w:tcPr>
            <w:tcW w:w="2266" w:type="dxa"/>
          </w:tcPr>
          <w:p w:rsidR="003B06C7" w:rsidRDefault="003B06C7" w:rsidP="00DE13AC">
            <w:r>
              <w:t>До 20 минути от началото</w:t>
            </w:r>
          </w:p>
        </w:tc>
        <w:tc>
          <w:tcPr>
            <w:tcW w:w="2266" w:type="dxa"/>
          </w:tcPr>
          <w:p w:rsidR="003B06C7" w:rsidRDefault="003B06C7" w:rsidP="00DE13AC">
            <w:r>
              <w:t>Домакин, Поддръжка сграда, Зам.- директор</w:t>
            </w:r>
          </w:p>
        </w:tc>
      </w:tr>
      <w:tr w:rsidR="003B06C7" w:rsidTr="003B06C7">
        <w:tc>
          <w:tcPr>
            <w:tcW w:w="562" w:type="dxa"/>
          </w:tcPr>
          <w:p w:rsidR="003B06C7" w:rsidRDefault="00116DE2" w:rsidP="00DE13AC">
            <w:r>
              <w:t>5.</w:t>
            </w:r>
          </w:p>
        </w:tc>
        <w:tc>
          <w:tcPr>
            <w:tcW w:w="3968" w:type="dxa"/>
          </w:tcPr>
          <w:p w:rsidR="003B06C7" w:rsidRDefault="003B06C7" w:rsidP="00DE13AC">
            <w:r>
              <w:t>Евакуиране на децата и служителите – съгласно плана за евакуация</w:t>
            </w:r>
          </w:p>
        </w:tc>
        <w:tc>
          <w:tcPr>
            <w:tcW w:w="2266" w:type="dxa"/>
          </w:tcPr>
          <w:p w:rsidR="003B06C7" w:rsidRDefault="003B06C7" w:rsidP="00DE13AC">
            <w:r>
              <w:t>До 10 минути от началото</w:t>
            </w:r>
          </w:p>
        </w:tc>
        <w:tc>
          <w:tcPr>
            <w:tcW w:w="2266" w:type="dxa"/>
          </w:tcPr>
          <w:p w:rsidR="003B06C7" w:rsidRDefault="003B06C7" w:rsidP="00DE13AC">
            <w:r>
              <w:t>Директор, Зам.- директор, Служител по сигурността, Педагогически персонал</w:t>
            </w:r>
          </w:p>
        </w:tc>
      </w:tr>
      <w:tr w:rsidR="003B06C7" w:rsidTr="003B06C7">
        <w:tc>
          <w:tcPr>
            <w:tcW w:w="562" w:type="dxa"/>
          </w:tcPr>
          <w:p w:rsidR="003B06C7" w:rsidRDefault="00116DE2" w:rsidP="00DE13AC">
            <w:r>
              <w:t>6.</w:t>
            </w:r>
          </w:p>
        </w:tc>
        <w:tc>
          <w:tcPr>
            <w:tcW w:w="3968" w:type="dxa"/>
          </w:tcPr>
          <w:p w:rsidR="003B06C7" w:rsidRDefault="003B06C7" w:rsidP="003B06C7">
            <w:r>
              <w:t>Евакуация на ценности на детската градина</w:t>
            </w:r>
          </w:p>
        </w:tc>
        <w:tc>
          <w:tcPr>
            <w:tcW w:w="2266" w:type="dxa"/>
          </w:tcPr>
          <w:p w:rsidR="003B06C7" w:rsidRDefault="003B06C7" w:rsidP="00DE13AC">
            <w:r>
              <w:t>До 10 мин. от началото</w:t>
            </w:r>
          </w:p>
        </w:tc>
        <w:tc>
          <w:tcPr>
            <w:tcW w:w="2266" w:type="dxa"/>
          </w:tcPr>
          <w:p w:rsidR="003B06C7" w:rsidRDefault="003B06C7" w:rsidP="00DE13AC">
            <w:r>
              <w:t>ЗАТС и домакин</w:t>
            </w:r>
          </w:p>
        </w:tc>
      </w:tr>
      <w:tr w:rsidR="003B06C7" w:rsidTr="003B06C7">
        <w:tc>
          <w:tcPr>
            <w:tcW w:w="562" w:type="dxa"/>
          </w:tcPr>
          <w:p w:rsidR="003B06C7" w:rsidRDefault="00116DE2" w:rsidP="00DE13AC">
            <w:r>
              <w:t>7.</w:t>
            </w:r>
          </w:p>
        </w:tc>
        <w:tc>
          <w:tcPr>
            <w:tcW w:w="3968" w:type="dxa"/>
          </w:tcPr>
          <w:p w:rsidR="003B06C7" w:rsidRDefault="003B06C7" w:rsidP="00DE13AC">
            <w:r>
              <w:t>Оказване на първа помощ на пострадалите</w:t>
            </w:r>
          </w:p>
        </w:tc>
        <w:tc>
          <w:tcPr>
            <w:tcW w:w="2266" w:type="dxa"/>
          </w:tcPr>
          <w:p w:rsidR="003B06C7" w:rsidRDefault="003B06C7" w:rsidP="00DE13AC">
            <w:r>
              <w:t>При въвеждане</w:t>
            </w:r>
          </w:p>
        </w:tc>
        <w:tc>
          <w:tcPr>
            <w:tcW w:w="2266" w:type="dxa"/>
          </w:tcPr>
          <w:p w:rsidR="003B06C7" w:rsidRDefault="008D413D" w:rsidP="00DE13AC">
            <w:r>
              <w:t xml:space="preserve">Медицинско </w:t>
            </w:r>
            <w:r w:rsidR="003B06C7">
              <w:t>лице</w:t>
            </w:r>
          </w:p>
        </w:tc>
      </w:tr>
      <w:tr w:rsidR="00116DE2" w:rsidTr="003B06C7">
        <w:tc>
          <w:tcPr>
            <w:tcW w:w="562" w:type="dxa"/>
          </w:tcPr>
          <w:p w:rsidR="00116DE2" w:rsidRDefault="00116DE2" w:rsidP="00DE13AC">
            <w:r>
              <w:t>8.</w:t>
            </w:r>
          </w:p>
        </w:tc>
        <w:tc>
          <w:tcPr>
            <w:tcW w:w="3968" w:type="dxa"/>
          </w:tcPr>
          <w:p w:rsidR="00116DE2" w:rsidRDefault="00116DE2" w:rsidP="00116DE2"/>
          <w:p w:rsidR="00116DE2" w:rsidRDefault="00116DE2" w:rsidP="00116DE2">
            <w:r>
              <w:t xml:space="preserve">  Оказване на психологическа подкрепа</w:t>
            </w:r>
            <w:r w:rsidR="008D413D">
              <w:t xml:space="preserve">  </w:t>
            </w:r>
          </w:p>
        </w:tc>
        <w:tc>
          <w:tcPr>
            <w:tcW w:w="2266" w:type="dxa"/>
          </w:tcPr>
          <w:p w:rsidR="00116DE2" w:rsidRDefault="00116DE2" w:rsidP="00DE13AC">
            <w:r>
              <w:t>При въвеждане</w:t>
            </w:r>
          </w:p>
        </w:tc>
        <w:tc>
          <w:tcPr>
            <w:tcW w:w="2266" w:type="dxa"/>
          </w:tcPr>
          <w:p w:rsidR="00116DE2" w:rsidRDefault="00116DE2" w:rsidP="00DE13AC">
            <w:r>
              <w:t>Психолога на детската градина</w:t>
            </w:r>
            <w:r w:rsidR="008D413D">
              <w:t xml:space="preserve">              </w:t>
            </w:r>
          </w:p>
        </w:tc>
      </w:tr>
      <w:tr w:rsidR="00116DE2" w:rsidTr="003B06C7">
        <w:tc>
          <w:tcPr>
            <w:tcW w:w="562" w:type="dxa"/>
          </w:tcPr>
          <w:p w:rsidR="00116DE2" w:rsidRDefault="00116DE2" w:rsidP="00DE13AC">
            <w:r>
              <w:t>9.</w:t>
            </w:r>
          </w:p>
        </w:tc>
        <w:tc>
          <w:tcPr>
            <w:tcW w:w="3968" w:type="dxa"/>
          </w:tcPr>
          <w:p w:rsidR="00116DE2" w:rsidRDefault="00116DE2" w:rsidP="00DE13AC">
            <w:r>
              <w:t>Изпълнение разпорежданията на структурните звена на МВР</w:t>
            </w:r>
          </w:p>
        </w:tc>
        <w:tc>
          <w:tcPr>
            <w:tcW w:w="2266" w:type="dxa"/>
          </w:tcPr>
          <w:p w:rsidR="00116DE2" w:rsidRDefault="00116DE2" w:rsidP="00DE13AC">
            <w:r>
              <w:t>До приключване на необходимостта</w:t>
            </w:r>
          </w:p>
        </w:tc>
        <w:tc>
          <w:tcPr>
            <w:tcW w:w="2266" w:type="dxa"/>
          </w:tcPr>
          <w:p w:rsidR="00116DE2" w:rsidRDefault="00116DE2" w:rsidP="00116DE2">
            <w:r>
              <w:t>Директор, служителите на ДГ№99“</w:t>
            </w:r>
            <w:r w:rsidR="008D413D">
              <w:t>Брезичка</w:t>
            </w:r>
            <w:r>
              <w:t>“</w:t>
            </w:r>
          </w:p>
          <w:p w:rsidR="00116DE2" w:rsidRDefault="00116DE2" w:rsidP="00DE13AC"/>
        </w:tc>
      </w:tr>
    </w:tbl>
    <w:p w:rsidR="003B06C7" w:rsidRDefault="003B06C7" w:rsidP="00DE13AC"/>
    <w:sectPr w:rsidR="003B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0C" w:rsidRDefault="00605A0C" w:rsidP="006150E6">
      <w:pPr>
        <w:spacing w:after="0" w:line="240" w:lineRule="auto"/>
      </w:pPr>
      <w:r>
        <w:separator/>
      </w:r>
    </w:p>
  </w:endnote>
  <w:endnote w:type="continuationSeparator" w:id="0">
    <w:p w:rsidR="00605A0C" w:rsidRDefault="00605A0C" w:rsidP="0061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0C" w:rsidRDefault="00605A0C" w:rsidP="006150E6">
      <w:pPr>
        <w:spacing w:after="0" w:line="240" w:lineRule="auto"/>
      </w:pPr>
      <w:r>
        <w:separator/>
      </w:r>
    </w:p>
  </w:footnote>
  <w:footnote w:type="continuationSeparator" w:id="0">
    <w:p w:rsidR="00605A0C" w:rsidRDefault="00605A0C" w:rsidP="0061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AC" w:rsidRDefault="00196EAC" w:rsidP="00196EAC">
    <w:pPr>
      <w:jc w:val="center"/>
      <w:rPr>
        <w:rFonts w:ascii="Microsoft Sans Serif" w:hAnsi="Microsoft Sans Serif" w:cs="Microsoft Sans Serif"/>
        <w:b/>
        <w:bCs/>
        <w:sz w:val="28"/>
        <w:szCs w:val="28"/>
      </w:rPr>
    </w:pPr>
    <w:r>
      <w:rPr>
        <w:rFonts w:ascii="Microsoft Sans Serif" w:hAnsi="Microsoft Sans Serif" w:cs="Microsoft Sans Serif"/>
        <w:b/>
        <w:bCs/>
        <w:sz w:val="28"/>
        <w:szCs w:val="28"/>
      </w:rPr>
      <w:t>ДЕТСКА ГРАДИНА №99”Брезичка””</w:t>
    </w:r>
  </w:p>
  <w:p w:rsidR="00196EAC" w:rsidRDefault="00605A0C" w:rsidP="00196EAC">
    <w:pPr>
      <w:spacing w:after="0"/>
      <w:jc w:val="center"/>
      <w:rPr>
        <w:rFonts w:ascii="Microsoft Sans Serif" w:hAnsi="Microsoft Sans Serif" w:cs="Microsoft Sans Serif"/>
        <w:b/>
        <w:bCs/>
        <w:sz w:val="28"/>
        <w:szCs w:val="28"/>
      </w:rPr>
    </w:pPr>
    <w:r>
      <w:rPr>
        <w:rFonts w:ascii="Microsoft Sans Serif" w:hAnsi="Microsoft Sans Serif" w:cs="Microsoft Sans Serif"/>
        <w:b/>
        <w:bCs/>
        <w:sz w:val="28"/>
        <w:szCs w:val="28"/>
      </w:rPr>
      <w:pict>
        <v:rect id="_x0000_i1025" style="width:453.6pt;height:1.5pt" o:hralign="center" o:hrstd="t" o:hr="t" fillcolor="#aca899" stroked="f"/>
      </w:pict>
    </w:r>
  </w:p>
  <w:p w:rsidR="00196EAC" w:rsidRDefault="00196EAC" w:rsidP="00196EAC">
    <w:pPr>
      <w:jc w:val="center"/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sz w:val="20"/>
        <w:szCs w:val="20"/>
      </w:rPr>
      <w:t>ГР. СОФИЯ, РАЙОН Красно село , УЛ. БИТОЛЯ № 27</w:t>
    </w:r>
  </w:p>
  <w:p w:rsidR="00196EAC" w:rsidRDefault="00196EAC" w:rsidP="00196EAC">
    <w:pPr>
      <w:jc w:val="center"/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sz w:val="20"/>
        <w:szCs w:val="20"/>
      </w:rPr>
      <w:t>тел. 02 / 8585037, факс 02 / 8590112,  e-</w:t>
    </w:r>
    <w:proofErr w:type="spellStart"/>
    <w:r>
      <w:rPr>
        <w:rFonts w:ascii="Microsoft Sans Serif" w:hAnsi="Microsoft Sans Serif" w:cs="Microsoft Sans Serif"/>
        <w:sz w:val="20"/>
        <w:szCs w:val="20"/>
      </w:rPr>
      <w:t>mail</w:t>
    </w:r>
    <w:proofErr w:type="spellEnd"/>
    <w:r>
      <w:rPr>
        <w:rFonts w:ascii="Microsoft Sans Serif" w:hAnsi="Microsoft Sans Serif" w:cs="Microsoft Sans Serif"/>
        <w:sz w:val="20"/>
        <w:szCs w:val="20"/>
      </w:rPr>
      <w:t xml:space="preserve">  brezichka99@ abv.bg</w:t>
    </w:r>
  </w:p>
  <w:p w:rsidR="00196EAC" w:rsidRDefault="00196EAC" w:rsidP="00196EAC">
    <w:pPr>
      <w:rPr>
        <w:b/>
        <w:u w:val="single"/>
      </w:rPr>
    </w:pPr>
    <w:r>
      <w:rPr>
        <w:b/>
        <w:u w:val="single"/>
      </w:rPr>
      <w:t xml:space="preserve">   </w:t>
    </w:r>
  </w:p>
  <w:p w:rsidR="006150E6" w:rsidRDefault="006150E6" w:rsidP="00196E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0F6"/>
    <w:multiLevelType w:val="hybridMultilevel"/>
    <w:tmpl w:val="0F103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3835"/>
    <w:multiLevelType w:val="hybridMultilevel"/>
    <w:tmpl w:val="3412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7E7D"/>
    <w:multiLevelType w:val="hybridMultilevel"/>
    <w:tmpl w:val="B364A1D0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AC"/>
    <w:rsid w:val="000B67A1"/>
    <w:rsid w:val="00116DE2"/>
    <w:rsid w:val="001358DC"/>
    <w:rsid w:val="00196EAC"/>
    <w:rsid w:val="0033421F"/>
    <w:rsid w:val="003B06C7"/>
    <w:rsid w:val="004D64E5"/>
    <w:rsid w:val="00605A0C"/>
    <w:rsid w:val="006150E6"/>
    <w:rsid w:val="006B2E71"/>
    <w:rsid w:val="007F30A9"/>
    <w:rsid w:val="00894A47"/>
    <w:rsid w:val="008D413D"/>
    <w:rsid w:val="008F0A54"/>
    <w:rsid w:val="00956860"/>
    <w:rsid w:val="00A00D0B"/>
    <w:rsid w:val="00AE0BDC"/>
    <w:rsid w:val="00B67343"/>
    <w:rsid w:val="00C402AF"/>
    <w:rsid w:val="00CB0E9A"/>
    <w:rsid w:val="00D74CE9"/>
    <w:rsid w:val="00DE13AC"/>
    <w:rsid w:val="00E06860"/>
    <w:rsid w:val="00E11427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0C1DE"/>
  <w15:chartTrackingRefBased/>
  <w15:docId w15:val="{83FC15EE-737E-46C5-8920-BCEE9B8B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150E6"/>
  </w:style>
  <w:style w:type="paragraph" w:styleId="a6">
    <w:name w:val="footer"/>
    <w:basedOn w:val="a"/>
    <w:link w:val="a7"/>
    <w:uiPriority w:val="99"/>
    <w:unhideWhenUsed/>
    <w:rsid w:val="00615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150E6"/>
  </w:style>
  <w:style w:type="table" w:styleId="a8">
    <w:name w:val="Table Grid"/>
    <w:basedOn w:val="a1"/>
    <w:uiPriority w:val="39"/>
    <w:rsid w:val="003B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F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2019-09-20T08:24:00Z</cp:lastPrinted>
  <dcterms:created xsi:type="dcterms:W3CDTF">2019-09-17T10:02:00Z</dcterms:created>
  <dcterms:modified xsi:type="dcterms:W3CDTF">2019-09-20T08:26:00Z</dcterms:modified>
</cp:coreProperties>
</file>